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C65774" w:rsidRPr="006C1829" w:rsidRDefault="00C65774" w:rsidP="00C657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74" w:rsidRPr="006C1829" w:rsidRDefault="00C65774" w:rsidP="00C657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от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6C1829">
        <w:rPr>
          <w:rFonts w:ascii="Times New Roman" w:hAnsi="Times New Roman"/>
          <w:b/>
          <w:bCs/>
          <w:sz w:val="28"/>
          <w:szCs w:val="28"/>
        </w:rPr>
        <w:t>.11.201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6C18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6C1829">
        <w:rPr>
          <w:rFonts w:ascii="Times New Roman" w:hAnsi="Times New Roman"/>
          <w:b/>
          <w:bCs/>
          <w:sz w:val="28"/>
          <w:szCs w:val="28"/>
        </w:rPr>
        <w:t xml:space="preserve">.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C18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6C1829">
        <w:rPr>
          <w:rFonts w:ascii="Times New Roman" w:hAnsi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sz w:val="28"/>
          <w:szCs w:val="28"/>
        </w:rPr>
        <w:t>763</w:t>
      </w:r>
    </w:p>
    <w:p w:rsidR="00C65774" w:rsidRPr="006C1829" w:rsidRDefault="00C65774" w:rsidP="00C6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829">
        <w:rPr>
          <w:rFonts w:ascii="Times New Roman" w:hAnsi="Times New Roman"/>
          <w:b/>
          <w:bCs/>
          <w:sz w:val="28"/>
          <w:szCs w:val="28"/>
        </w:rPr>
        <w:t>р.п. Пышма</w:t>
      </w:r>
    </w:p>
    <w:p w:rsidR="00F92B0C" w:rsidRDefault="00F92B0C" w:rsidP="004745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B0C" w:rsidRPr="00800C37" w:rsidRDefault="00F92B0C" w:rsidP="00F92B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</w:t>
      </w:r>
      <w:r w:rsidR="008E44C1">
        <w:rPr>
          <w:rFonts w:ascii="Times New Roman" w:hAnsi="Times New Roman"/>
          <w:b/>
          <w:sz w:val="28"/>
          <w:szCs w:val="28"/>
        </w:rPr>
        <w:t xml:space="preserve">предоставлению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«Признание молодых семей участниками подпрограммы </w:t>
      </w:r>
      <w:r w:rsidRPr="00682CD2">
        <w:rPr>
          <w:rFonts w:ascii="Times New Roman" w:hAnsi="Times New Roman"/>
          <w:b/>
          <w:sz w:val="28"/>
          <w:szCs w:val="28"/>
        </w:rPr>
        <w:t>«Обе</w:t>
      </w:r>
      <w:r w:rsidR="000E58A5">
        <w:rPr>
          <w:rFonts w:ascii="Times New Roman" w:hAnsi="Times New Roman"/>
          <w:b/>
          <w:sz w:val="28"/>
          <w:szCs w:val="28"/>
        </w:rPr>
        <w:t>спечение жильем молодых семей</w:t>
      </w:r>
      <w:r w:rsidR="004F2343">
        <w:rPr>
          <w:rFonts w:ascii="Times New Roman" w:hAnsi="Times New Roman"/>
          <w:b/>
          <w:sz w:val="28"/>
          <w:szCs w:val="28"/>
        </w:rPr>
        <w:t>»</w:t>
      </w:r>
      <w:r w:rsidRPr="000E58A5">
        <w:rPr>
          <w:rFonts w:ascii="Times New Roman" w:hAnsi="Times New Roman"/>
          <w:b/>
          <w:sz w:val="28"/>
          <w:szCs w:val="28"/>
        </w:rPr>
        <w:t xml:space="preserve"> на территории Пышминского городского округа</w:t>
      </w:r>
    </w:p>
    <w:p w:rsidR="00F92B0C" w:rsidRDefault="00F92B0C" w:rsidP="00F92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B0C" w:rsidRDefault="00F92B0C" w:rsidP="00BB61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B0C" w:rsidRPr="00977BC4" w:rsidRDefault="00F92B0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В соответствии с Федерал</w:t>
      </w:r>
      <w:r w:rsidR="0046125E" w:rsidRPr="00977BC4">
        <w:rPr>
          <w:rFonts w:ascii="Times New Roman" w:hAnsi="Times New Roman"/>
          <w:sz w:val="28"/>
          <w:szCs w:val="28"/>
        </w:rPr>
        <w:t>ь</w:t>
      </w:r>
      <w:r w:rsidRPr="00977BC4">
        <w:rPr>
          <w:rFonts w:ascii="Times New Roman" w:hAnsi="Times New Roman"/>
          <w:sz w:val="28"/>
          <w:szCs w:val="28"/>
        </w:rPr>
        <w:t>ным законом от 27.07.2010 №210 «Об организации предоставления государственных муниципальных услуг», Уставом Пышминского городского округа,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</w:t>
      </w:r>
    </w:p>
    <w:p w:rsidR="00F92B0C" w:rsidRPr="00977BC4" w:rsidRDefault="00F92B0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77BC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7BC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77BC4">
        <w:rPr>
          <w:rFonts w:ascii="Times New Roman" w:hAnsi="Times New Roman"/>
          <w:sz w:val="28"/>
          <w:szCs w:val="28"/>
        </w:rPr>
        <w:t>н</w:t>
      </w:r>
      <w:proofErr w:type="spellEnd"/>
      <w:r w:rsidRPr="00977BC4">
        <w:rPr>
          <w:rFonts w:ascii="Times New Roman" w:hAnsi="Times New Roman"/>
          <w:sz w:val="28"/>
          <w:szCs w:val="28"/>
        </w:rPr>
        <w:t xml:space="preserve"> о в л я ю:</w:t>
      </w:r>
    </w:p>
    <w:p w:rsidR="00F92B0C" w:rsidRPr="00977BC4" w:rsidRDefault="00F92B0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«Признание молодых семей участниками подпрограммы «Обе</w:t>
      </w:r>
      <w:r w:rsidR="000E58A5" w:rsidRPr="00977BC4">
        <w:rPr>
          <w:rFonts w:ascii="Times New Roman" w:hAnsi="Times New Roman"/>
          <w:sz w:val="28"/>
          <w:szCs w:val="28"/>
        </w:rPr>
        <w:t xml:space="preserve">спечение жильем молодых семей </w:t>
      </w:r>
      <w:r w:rsidRPr="00977BC4">
        <w:rPr>
          <w:rFonts w:ascii="Times New Roman" w:hAnsi="Times New Roman"/>
          <w:sz w:val="28"/>
          <w:szCs w:val="28"/>
        </w:rPr>
        <w:t>на территории Пышминского городского округа</w:t>
      </w:r>
      <w:r w:rsidR="000E58A5" w:rsidRPr="00977BC4">
        <w:rPr>
          <w:rFonts w:ascii="Times New Roman" w:hAnsi="Times New Roman"/>
          <w:sz w:val="28"/>
          <w:szCs w:val="28"/>
        </w:rPr>
        <w:t>»</w:t>
      </w:r>
      <w:r w:rsidR="00C82638" w:rsidRPr="00977BC4">
        <w:rPr>
          <w:rFonts w:ascii="Times New Roman" w:hAnsi="Times New Roman"/>
          <w:sz w:val="28"/>
          <w:szCs w:val="28"/>
        </w:rPr>
        <w:t>. Прилагается.</w:t>
      </w:r>
    </w:p>
    <w:p w:rsidR="00D30115" w:rsidRPr="00977BC4" w:rsidRDefault="00D30115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2.Постановление администрации Пышминского городского округа</w:t>
      </w:r>
      <w:r w:rsidR="00B318CC" w:rsidRPr="00977BC4">
        <w:rPr>
          <w:rFonts w:ascii="Times New Roman" w:hAnsi="Times New Roman"/>
          <w:sz w:val="28"/>
          <w:szCs w:val="28"/>
        </w:rPr>
        <w:t xml:space="preserve"> от 19.04.2013 №</w:t>
      </w:r>
      <w:r w:rsidR="00443FE7" w:rsidRPr="00977BC4">
        <w:rPr>
          <w:rFonts w:ascii="Times New Roman" w:hAnsi="Times New Roman"/>
          <w:sz w:val="28"/>
          <w:szCs w:val="28"/>
        </w:rPr>
        <w:t>224 «</w:t>
      </w:r>
      <w:r w:rsidR="00B318CC" w:rsidRPr="00977BC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3FE7" w:rsidRPr="00977BC4">
        <w:rPr>
          <w:rFonts w:ascii="Times New Roman" w:hAnsi="Times New Roman"/>
          <w:sz w:val="28"/>
          <w:szCs w:val="28"/>
        </w:rPr>
        <w:t>Признание молодых семей участниками подпрограммы «Обеспечение жильем молодых семей» Федеральной целевой программы «Жилище» на 2011-2015 годы 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 (займам)»</w:t>
      </w:r>
      <w:r w:rsidR="00007B9B" w:rsidRPr="00977BC4">
        <w:rPr>
          <w:rFonts w:ascii="Times New Roman" w:hAnsi="Times New Roman"/>
          <w:sz w:val="28"/>
          <w:szCs w:val="28"/>
        </w:rPr>
        <w:t>.</w:t>
      </w:r>
      <w:proofErr w:type="gramEnd"/>
      <w:r w:rsidR="00007B9B" w:rsidRPr="00977BC4">
        <w:rPr>
          <w:rFonts w:ascii="Times New Roman" w:hAnsi="Times New Roman"/>
          <w:sz w:val="28"/>
          <w:szCs w:val="28"/>
        </w:rPr>
        <w:t xml:space="preserve"> </w:t>
      </w:r>
      <w:r w:rsidR="00443FE7" w:rsidRPr="00977BC4">
        <w:rPr>
          <w:rFonts w:ascii="Times New Roman" w:hAnsi="Times New Roman"/>
          <w:sz w:val="28"/>
          <w:szCs w:val="28"/>
        </w:rPr>
        <w:t>Областной целевой программы «Развитие жилищного комплекса в Свердловской области»</w:t>
      </w:r>
      <w:r w:rsidR="00E5034C" w:rsidRPr="00977BC4">
        <w:rPr>
          <w:rFonts w:ascii="Times New Roman" w:hAnsi="Times New Roman"/>
          <w:sz w:val="28"/>
          <w:szCs w:val="28"/>
        </w:rPr>
        <w:t xml:space="preserve"> на 2011-2015 годы» </w:t>
      </w:r>
      <w:r w:rsidR="00443FE7" w:rsidRPr="00977BC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E5034C" w:rsidRPr="00977BC4" w:rsidRDefault="00E5034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 Настоящее постановление опубликовать в газете «Пышминские вести» и разместить на интернет-сайте администрации Пышминского городского округа</w:t>
      </w:r>
      <w:r w:rsidR="004F2343" w:rsidRPr="00977BC4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 w:rsidR="004F2343" w:rsidRPr="00977BC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F2343" w:rsidRPr="00977BC4">
        <w:rPr>
          <w:rFonts w:ascii="Times New Roman" w:hAnsi="Times New Roman"/>
          <w:sz w:val="28"/>
          <w:szCs w:val="28"/>
        </w:rPr>
        <w:t>-</w:t>
      </w:r>
      <w:proofErr w:type="spellStart"/>
      <w:r w:rsidR="004F2343" w:rsidRPr="00977BC4">
        <w:rPr>
          <w:rFonts w:ascii="Times New Roman" w:hAnsi="Times New Roman"/>
          <w:sz w:val="28"/>
          <w:szCs w:val="28"/>
          <w:lang w:val="en-US"/>
        </w:rPr>
        <w:t>pichma</w:t>
      </w:r>
      <w:proofErr w:type="spellEnd"/>
      <w:r w:rsidR="004F2343" w:rsidRPr="00977BC4">
        <w:rPr>
          <w:rFonts w:ascii="Times New Roman" w:hAnsi="Times New Roman"/>
          <w:sz w:val="28"/>
          <w:szCs w:val="28"/>
        </w:rPr>
        <w:t>.</w:t>
      </w:r>
      <w:proofErr w:type="spellStart"/>
      <w:r w:rsidR="004F2343" w:rsidRPr="0097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F2343" w:rsidRPr="00977BC4">
        <w:rPr>
          <w:rFonts w:ascii="Times New Roman" w:hAnsi="Times New Roman"/>
          <w:sz w:val="28"/>
          <w:szCs w:val="28"/>
        </w:rPr>
        <w:t xml:space="preserve">  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E5034C" w:rsidRPr="00977BC4" w:rsidRDefault="00E5034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77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</w:t>
      </w:r>
      <w:r w:rsidR="000E58A5" w:rsidRPr="00977BC4">
        <w:rPr>
          <w:rFonts w:ascii="Times New Roman" w:hAnsi="Times New Roman"/>
          <w:sz w:val="28"/>
          <w:szCs w:val="28"/>
        </w:rPr>
        <w:t>ожить на за</w:t>
      </w:r>
      <w:r w:rsidRPr="00977BC4">
        <w:rPr>
          <w:rFonts w:ascii="Times New Roman" w:hAnsi="Times New Roman"/>
          <w:sz w:val="28"/>
          <w:szCs w:val="28"/>
        </w:rPr>
        <w:t>местителя главы администрации Пышминского городского округа по жилищно-коммунальному хозяйству А.А. Обоскалова.</w:t>
      </w:r>
    </w:p>
    <w:p w:rsidR="00E5034C" w:rsidRPr="00977BC4" w:rsidRDefault="00E5034C" w:rsidP="00F9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4C" w:rsidRPr="00977BC4" w:rsidRDefault="004F2343" w:rsidP="00E50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Глава </w:t>
      </w:r>
      <w:r w:rsidR="00E5034C" w:rsidRPr="00977BC4">
        <w:rPr>
          <w:rFonts w:ascii="Times New Roman" w:hAnsi="Times New Roman"/>
          <w:sz w:val="28"/>
          <w:szCs w:val="28"/>
        </w:rPr>
        <w:t xml:space="preserve">Пышминского городского округа                                       </w:t>
      </w:r>
      <w:r w:rsidR="00007B9B" w:rsidRPr="00977BC4">
        <w:rPr>
          <w:rFonts w:ascii="Times New Roman" w:hAnsi="Times New Roman"/>
          <w:sz w:val="28"/>
          <w:szCs w:val="28"/>
        </w:rPr>
        <w:t>В.В. Соколов</w:t>
      </w:r>
    </w:p>
    <w:p w:rsidR="009F74FD" w:rsidRPr="00977BC4" w:rsidRDefault="009F74FD" w:rsidP="00977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4FD" w:rsidRPr="00977BC4" w:rsidRDefault="009F74FD" w:rsidP="00492EB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EB4" w:rsidRPr="00977BC4" w:rsidRDefault="00492EB4" w:rsidP="00492EB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77BC4"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 w:rsidRPr="00977BC4"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492EB4" w:rsidRPr="00977BC4" w:rsidRDefault="00492EB4" w:rsidP="00492EB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77BC4">
        <w:rPr>
          <w:rFonts w:ascii="Times New Roman" w:hAnsi="Times New Roman"/>
          <w:b/>
          <w:sz w:val="24"/>
          <w:szCs w:val="24"/>
        </w:rPr>
        <w:t>Пышминского городского округа</w:t>
      </w:r>
    </w:p>
    <w:p w:rsidR="00776B63" w:rsidRPr="00977BC4" w:rsidRDefault="00776B63" w:rsidP="00776B63">
      <w:pPr>
        <w:ind w:firstLine="709"/>
        <w:jc w:val="right"/>
        <w:rPr>
          <w:rFonts w:ascii="Times New Roman" w:hAnsi="Times New Roman"/>
          <w:b/>
        </w:rPr>
      </w:pPr>
      <w:r w:rsidRPr="00977BC4">
        <w:rPr>
          <w:rFonts w:ascii="Times New Roman" w:hAnsi="Times New Roman"/>
          <w:b/>
        </w:rPr>
        <w:t>от « 11» ноября 2013   №763</w:t>
      </w:r>
    </w:p>
    <w:p w:rsidR="00492EB4" w:rsidRPr="00977BC4" w:rsidRDefault="00492EB4" w:rsidP="00492EB4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BC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E58A5" w:rsidRPr="00977BC4" w:rsidRDefault="00BB615D" w:rsidP="000E5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BC4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«Признание молодых семей участниками подпрограммы «Обеспечение жильем молодых семей» </w:t>
      </w:r>
      <w:r w:rsidR="00370A50" w:rsidRPr="00977BC4">
        <w:rPr>
          <w:rFonts w:ascii="Times New Roman" w:hAnsi="Times New Roman"/>
          <w:b/>
          <w:sz w:val="28"/>
          <w:szCs w:val="28"/>
        </w:rPr>
        <w:t xml:space="preserve">на территории Пышминского городского округа </w:t>
      </w: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BC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F2343" w:rsidRPr="00977BC4">
        <w:rPr>
          <w:rFonts w:ascii="Times New Roman" w:hAnsi="Times New Roman"/>
          <w:sz w:val="28"/>
          <w:szCs w:val="28"/>
        </w:rPr>
        <w:t xml:space="preserve"> предоставления </w:t>
      </w:r>
      <w:r w:rsidRPr="00977BC4">
        <w:rPr>
          <w:rFonts w:ascii="Times New Roman" w:hAnsi="Times New Roman"/>
          <w:sz w:val="28"/>
          <w:szCs w:val="28"/>
        </w:rPr>
        <w:t xml:space="preserve">муниципальной услуги «Признание молодых семей участниками </w:t>
      </w:r>
      <w:hyperlink r:id="rId5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 на территории </w:t>
      </w:r>
      <w:r w:rsidR="00964F2E" w:rsidRPr="00977BC4">
        <w:rPr>
          <w:rFonts w:ascii="Times New Roman" w:hAnsi="Times New Roman"/>
          <w:sz w:val="28"/>
          <w:szCs w:val="28"/>
        </w:rPr>
        <w:t>Пышминского городского</w:t>
      </w:r>
      <w:r w:rsidR="00971B7C" w:rsidRPr="00977BC4">
        <w:rPr>
          <w:rFonts w:ascii="Times New Roman" w:hAnsi="Times New Roman"/>
          <w:sz w:val="28"/>
          <w:szCs w:val="28"/>
        </w:rPr>
        <w:t xml:space="preserve"> округ</w:t>
      </w:r>
      <w:r w:rsidR="00964F2E" w:rsidRPr="00977BC4">
        <w:rPr>
          <w:rFonts w:ascii="Times New Roman" w:hAnsi="Times New Roman"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</w:t>
      </w:r>
      <w:hyperlink r:id="rId6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№ 1050.</w:t>
      </w:r>
      <w:proofErr w:type="gramEnd"/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«Признание молодых семей участниками </w:t>
      </w:r>
      <w:hyperlink r:id="rId7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семей» на территории </w:t>
      </w:r>
      <w:r w:rsidR="00964F2E" w:rsidRPr="00977BC4">
        <w:rPr>
          <w:rFonts w:ascii="Times New Roman" w:hAnsi="Times New Roman"/>
          <w:sz w:val="28"/>
          <w:szCs w:val="28"/>
        </w:rPr>
        <w:t>Пышминского городского</w:t>
      </w:r>
      <w:r w:rsidR="00971B7C" w:rsidRPr="00977BC4">
        <w:rPr>
          <w:rFonts w:ascii="Times New Roman" w:hAnsi="Times New Roman"/>
          <w:sz w:val="28"/>
          <w:szCs w:val="28"/>
        </w:rPr>
        <w:t xml:space="preserve"> округ</w:t>
      </w:r>
      <w:r w:rsidR="00964F2E" w:rsidRPr="00977BC4">
        <w:rPr>
          <w:rFonts w:ascii="Times New Roman" w:hAnsi="Times New Roman"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8" w:history="1">
        <w:r w:rsidRPr="00977BC4">
          <w:rPr>
            <w:rFonts w:ascii="Times New Roman" w:hAnsi="Times New Roman"/>
            <w:sz w:val="28"/>
            <w:szCs w:val="28"/>
          </w:rPr>
          <w:t>статьей 185</w:t>
        </w:r>
      </w:hyperlink>
      <w:r w:rsidRPr="00977BC4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заявители).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молодая семья признана нуждающейся в жилом помещении;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BB615D" w:rsidRPr="00977BC4" w:rsidRDefault="009F74FD" w:rsidP="0075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6"/>
      <w:bookmarkEnd w:id="0"/>
      <w:r w:rsidRPr="00977BC4">
        <w:rPr>
          <w:rFonts w:ascii="Times New Roman" w:hAnsi="Times New Roman"/>
          <w:sz w:val="28"/>
          <w:szCs w:val="28"/>
        </w:rPr>
        <w:t xml:space="preserve">         </w:t>
      </w:r>
      <w:r w:rsidR="00BB615D" w:rsidRPr="00977BC4">
        <w:rPr>
          <w:rFonts w:ascii="Times New Roman" w:hAnsi="Times New Roman"/>
          <w:sz w:val="28"/>
          <w:szCs w:val="28"/>
        </w:rPr>
        <w:t>1.4.1. Инфор</w:t>
      </w:r>
      <w:r w:rsidR="00D5734A" w:rsidRPr="00977BC4">
        <w:rPr>
          <w:rFonts w:ascii="Times New Roman" w:hAnsi="Times New Roman"/>
          <w:sz w:val="28"/>
          <w:szCs w:val="28"/>
        </w:rPr>
        <w:t>м</w:t>
      </w:r>
      <w:r w:rsidR="00BB615D" w:rsidRPr="00977BC4">
        <w:rPr>
          <w:rFonts w:ascii="Times New Roman" w:hAnsi="Times New Roman"/>
          <w:sz w:val="28"/>
          <w:szCs w:val="28"/>
        </w:rPr>
        <w:t>и</w:t>
      </w:r>
      <w:r w:rsidR="00D5734A" w:rsidRPr="00977BC4">
        <w:rPr>
          <w:rFonts w:ascii="Times New Roman" w:hAnsi="Times New Roman"/>
          <w:sz w:val="28"/>
          <w:szCs w:val="28"/>
        </w:rPr>
        <w:t xml:space="preserve">рование </w:t>
      </w:r>
      <w:r w:rsidR="00BB615D" w:rsidRPr="00977BC4">
        <w:rPr>
          <w:rFonts w:ascii="Times New Roman" w:hAnsi="Times New Roman"/>
          <w:bCs/>
          <w:sz w:val="28"/>
          <w:szCs w:val="28"/>
        </w:rPr>
        <w:t>о</w:t>
      </w:r>
      <w:r w:rsidR="00D5734A" w:rsidRPr="00977BC4">
        <w:rPr>
          <w:rFonts w:ascii="Times New Roman" w:hAnsi="Times New Roman"/>
          <w:bCs/>
          <w:sz w:val="28"/>
          <w:szCs w:val="28"/>
        </w:rPr>
        <w:t xml:space="preserve"> предоставлении муниципальной услуги осуществляет</w:t>
      </w:r>
      <w:r w:rsidR="00492EB4"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="00D5734A" w:rsidRPr="00977BC4">
        <w:rPr>
          <w:rFonts w:ascii="Times New Roman" w:hAnsi="Times New Roman"/>
          <w:bCs/>
          <w:sz w:val="28"/>
          <w:szCs w:val="28"/>
        </w:rPr>
        <w:t xml:space="preserve">ведущий специалист по жилищной политике отдела </w:t>
      </w:r>
      <w:r w:rsidR="006B4758" w:rsidRPr="00977BC4">
        <w:rPr>
          <w:rFonts w:ascii="Times New Roman" w:hAnsi="Times New Roman"/>
          <w:bCs/>
          <w:sz w:val="28"/>
          <w:szCs w:val="28"/>
        </w:rPr>
        <w:t xml:space="preserve"> строительства, газификации и жилищной политики администрации Пышминского городского округ</w:t>
      </w:r>
      <w:r w:rsidR="00755B61" w:rsidRPr="00977BC4">
        <w:rPr>
          <w:rFonts w:ascii="Times New Roman" w:hAnsi="Times New Roman"/>
          <w:bCs/>
          <w:sz w:val="28"/>
          <w:szCs w:val="28"/>
        </w:rPr>
        <w:t xml:space="preserve">а </w:t>
      </w:r>
      <w:r w:rsidR="00755B61" w:rsidRPr="00977BC4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755B61" w:rsidRPr="00977BC4" w:rsidRDefault="006B4758" w:rsidP="00755B61">
      <w:pPr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Местонахождение: индекс 623550,</w:t>
      </w:r>
      <w:r w:rsidR="00BB615D" w:rsidRPr="00977BC4">
        <w:rPr>
          <w:rFonts w:ascii="Times New Roman" w:hAnsi="Times New Roman"/>
          <w:sz w:val="28"/>
          <w:szCs w:val="28"/>
        </w:rPr>
        <w:t xml:space="preserve"> Российская Федерация, Свердловская область, </w:t>
      </w:r>
      <w:r w:rsidRPr="00977BC4">
        <w:rPr>
          <w:rFonts w:ascii="Times New Roman" w:hAnsi="Times New Roman"/>
          <w:sz w:val="28"/>
          <w:szCs w:val="28"/>
        </w:rPr>
        <w:t xml:space="preserve"> р.п. Пышма</w:t>
      </w:r>
      <w:r w:rsidR="00BB615D" w:rsidRPr="00977BC4">
        <w:rPr>
          <w:rFonts w:ascii="Times New Roman" w:hAnsi="Times New Roman"/>
          <w:sz w:val="28"/>
          <w:szCs w:val="28"/>
        </w:rPr>
        <w:t>, ул.</w:t>
      </w:r>
      <w:r w:rsidRPr="00977BC4">
        <w:rPr>
          <w:rFonts w:ascii="Times New Roman" w:hAnsi="Times New Roman"/>
          <w:sz w:val="28"/>
          <w:szCs w:val="28"/>
        </w:rPr>
        <w:t xml:space="preserve"> 1Мая, д. 2,  кабинет № 11.</w:t>
      </w:r>
      <w:r w:rsidR="00BB615D" w:rsidRPr="00977BC4">
        <w:rPr>
          <w:rFonts w:ascii="Times New Roman" w:hAnsi="Times New Roman"/>
          <w:sz w:val="28"/>
          <w:szCs w:val="28"/>
        </w:rPr>
        <w:br/>
        <w:t xml:space="preserve">График работы: </w:t>
      </w:r>
      <w:r w:rsidR="006146C2" w:rsidRPr="00977BC4">
        <w:rPr>
          <w:rFonts w:ascii="Times New Roman" w:hAnsi="Times New Roman"/>
          <w:sz w:val="28"/>
          <w:szCs w:val="28"/>
        </w:rPr>
        <w:t xml:space="preserve"> </w:t>
      </w:r>
      <w:r w:rsidR="00492EB4" w:rsidRPr="00977BC4">
        <w:rPr>
          <w:rFonts w:ascii="Times New Roman" w:hAnsi="Times New Roman"/>
          <w:sz w:val="28"/>
          <w:szCs w:val="28"/>
        </w:rPr>
        <w:t>понедельник</w:t>
      </w:r>
      <w:r w:rsidR="00D5734A" w:rsidRPr="00977BC4">
        <w:rPr>
          <w:rFonts w:ascii="Times New Roman" w:hAnsi="Times New Roman"/>
          <w:sz w:val="28"/>
          <w:szCs w:val="28"/>
        </w:rPr>
        <w:t>-</w:t>
      </w:r>
      <w:r w:rsidR="003768D5" w:rsidRPr="00977BC4">
        <w:rPr>
          <w:rFonts w:ascii="Times New Roman" w:hAnsi="Times New Roman"/>
          <w:sz w:val="28"/>
          <w:szCs w:val="28"/>
        </w:rPr>
        <w:t>четверг</w:t>
      </w:r>
      <w:r w:rsidR="00492EB4" w:rsidRPr="00977BC4">
        <w:rPr>
          <w:rFonts w:ascii="Times New Roman" w:hAnsi="Times New Roman"/>
          <w:sz w:val="28"/>
          <w:szCs w:val="28"/>
        </w:rPr>
        <w:t xml:space="preserve"> </w:t>
      </w:r>
      <w:r w:rsidR="006146C2" w:rsidRPr="00977BC4">
        <w:rPr>
          <w:rFonts w:ascii="Times New Roman" w:hAnsi="Times New Roman"/>
          <w:sz w:val="28"/>
          <w:szCs w:val="28"/>
        </w:rPr>
        <w:t xml:space="preserve"> с 8.00 до 17.</w:t>
      </w:r>
      <w:r w:rsidR="00D5734A" w:rsidRPr="00977BC4">
        <w:rPr>
          <w:rFonts w:ascii="Times New Roman" w:hAnsi="Times New Roman"/>
          <w:sz w:val="28"/>
          <w:szCs w:val="28"/>
        </w:rPr>
        <w:t>15</w:t>
      </w:r>
      <w:r w:rsidR="006146C2" w:rsidRPr="00977BC4">
        <w:rPr>
          <w:rFonts w:ascii="Times New Roman" w:hAnsi="Times New Roman"/>
          <w:sz w:val="28"/>
          <w:szCs w:val="28"/>
        </w:rPr>
        <w:t>,</w:t>
      </w:r>
      <w:r w:rsidR="003768D5" w:rsidRPr="00977BC4">
        <w:rPr>
          <w:rFonts w:ascii="Times New Roman" w:hAnsi="Times New Roman"/>
          <w:sz w:val="28"/>
          <w:szCs w:val="28"/>
        </w:rPr>
        <w:t xml:space="preserve"> пятница с 8.00 до 16.00 </w:t>
      </w:r>
      <w:r w:rsidR="006146C2" w:rsidRPr="00977BC4">
        <w:rPr>
          <w:rFonts w:ascii="Times New Roman" w:hAnsi="Times New Roman"/>
          <w:sz w:val="28"/>
          <w:szCs w:val="28"/>
        </w:rPr>
        <w:t xml:space="preserve"> обеденный перерыв с 12.00 </w:t>
      </w:r>
      <w:proofErr w:type="gramStart"/>
      <w:r w:rsidR="006146C2" w:rsidRPr="00977BC4">
        <w:rPr>
          <w:rFonts w:ascii="Times New Roman" w:hAnsi="Times New Roman"/>
          <w:sz w:val="28"/>
          <w:szCs w:val="28"/>
        </w:rPr>
        <w:t>до</w:t>
      </w:r>
      <w:proofErr w:type="gramEnd"/>
      <w:r w:rsidR="006146C2" w:rsidRPr="00977BC4">
        <w:rPr>
          <w:rFonts w:ascii="Times New Roman" w:hAnsi="Times New Roman"/>
          <w:sz w:val="28"/>
          <w:szCs w:val="28"/>
        </w:rPr>
        <w:t xml:space="preserve"> 13.00.</w:t>
      </w:r>
    </w:p>
    <w:p w:rsidR="00BB615D" w:rsidRPr="00977BC4" w:rsidRDefault="00BB615D" w:rsidP="00755B61">
      <w:pPr>
        <w:ind w:firstLine="851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</w:t>
      </w:r>
      <w:r w:rsidR="006146C2" w:rsidRPr="00977BC4">
        <w:rPr>
          <w:rFonts w:ascii="Times New Roman" w:hAnsi="Times New Roman"/>
          <w:bCs/>
          <w:sz w:val="28"/>
          <w:szCs w:val="28"/>
        </w:rPr>
        <w:t xml:space="preserve">отдела строительства, газификации и жилищной политики администрации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может быть получена по телефону: </w:t>
      </w:r>
      <w:r w:rsidR="006146C2" w:rsidRPr="00977BC4">
        <w:rPr>
          <w:rFonts w:ascii="Times New Roman" w:hAnsi="Times New Roman"/>
          <w:sz w:val="28"/>
          <w:szCs w:val="28"/>
        </w:rPr>
        <w:t xml:space="preserve"> (34372) 2-18-59</w:t>
      </w:r>
      <w:r w:rsidR="00964F2E" w:rsidRPr="00977BC4">
        <w:rPr>
          <w:rFonts w:ascii="Times New Roman" w:hAnsi="Times New Roman"/>
          <w:sz w:val="28"/>
          <w:szCs w:val="28"/>
        </w:rPr>
        <w:t>,</w:t>
      </w:r>
      <w:r w:rsidR="00492EB4" w:rsidRPr="00977BC4">
        <w:rPr>
          <w:rFonts w:ascii="Times New Roman" w:hAnsi="Times New Roman"/>
          <w:sz w:val="28"/>
          <w:szCs w:val="28"/>
        </w:rPr>
        <w:t xml:space="preserve"> </w:t>
      </w:r>
      <w:r w:rsidR="00964F2E" w:rsidRPr="00977BC4">
        <w:rPr>
          <w:rFonts w:ascii="Times New Roman" w:hAnsi="Times New Roman"/>
          <w:sz w:val="28"/>
          <w:szCs w:val="28"/>
        </w:rPr>
        <w:t>и размещается на сайте</w:t>
      </w:r>
      <w:r w:rsidR="003768D5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964F2E" w:rsidRPr="00977BC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pischma</w:t>
        </w:r>
        <w:proofErr w:type="spellEnd"/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74FD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F74FD" w:rsidRPr="00977BC4" w:rsidRDefault="009F74FD" w:rsidP="009F74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А также в Государственном  Бюджетном Учреждении Свердловской области «Многофункциональный центр»</w:t>
      </w:r>
      <w:r w:rsidRPr="00977BC4">
        <w:rPr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(далее – МФЦ), расположенном по адресу: Свердловская область, р.п. Пышма, ул. Кирова, д. 17, кабинеты 4,5,6,7, адрес сайта: </w:t>
      </w:r>
      <w:hyperlink r:id="rId10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66.</w:t>
        </w:r>
        <w:proofErr w:type="spellStart"/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77BC4">
        <w:rPr>
          <w:rFonts w:ascii="Times New Roman" w:hAnsi="Times New Roman"/>
          <w:sz w:val="28"/>
          <w:szCs w:val="28"/>
        </w:rPr>
        <w:t>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1.4.2. Справочный номер телефона </w:t>
      </w:r>
      <w:r w:rsidR="003768D5" w:rsidRPr="00977BC4">
        <w:rPr>
          <w:rFonts w:ascii="Times New Roman" w:hAnsi="Times New Roman"/>
          <w:bCs/>
          <w:sz w:val="28"/>
          <w:szCs w:val="28"/>
        </w:rPr>
        <w:t>отдела  строительства, газификации и жилищной политики администрации Пышминского городского округа</w:t>
      </w:r>
      <w:r w:rsidR="00964F2E" w:rsidRPr="00977BC4">
        <w:rPr>
          <w:rFonts w:ascii="Times New Roman" w:hAnsi="Times New Roman"/>
          <w:sz w:val="28"/>
          <w:szCs w:val="28"/>
        </w:rPr>
        <w:t xml:space="preserve"> </w:t>
      </w:r>
      <w:r w:rsidR="003768D5" w:rsidRPr="00977BC4">
        <w:rPr>
          <w:rFonts w:ascii="Times New Roman" w:hAnsi="Times New Roman"/>
          <w:sz w:val="28"/>
          <w:szCs w:val="28"/>
        </w:rPr>
        <w:t xml:space="preserve">                  </w:t>
      </w:r>
      <w:r w:rsidR="00031BA8" w:rsidRPr="00977BC4">
        <w:rPr>
          <w:rFonts w:ascii="Times New Roman" w:hAnsi="Times New Roman"/>
          <w:sz w:val="28"/>
          <w:szCs w:val="28"/>
        </w:rPr>
        <w:t xml:space="preserve"> (34372) 2-1</w:t>
      </w:r>
      <w:r w:rsidR="003768D5" w:rsidRPr="00977BC4">
        <w:rPr>
          <w:rFonts w:ascii="Times New Roman" w:hAnsi="Times New Roman"/>
          <w:sz w:val="28"/>
          <w:szCs w:val="28"/>
        </w:rPr>
        <w:t>8</w:t>
      </w:r>
      <w:r w:rsidR="00031BA8" w:rsidRPr="00977BC4">
        <w:rPr>
          <w:rFonts w:ascii="Times New Roman" w:hAnsi="Times New Roman"/>
          <w:sz w:val="28"/>
          <w:szCs w:val="28"/>
        </w:rPr>
        <w:t>-</w:t>
      </w:r>
      <w:r w:rsidR="003768D5" w:rsidRPr="00977BC4">
        <w:rPr>
          <w:rFonts w:ascii="Times New Roman" w:hAnsi="Times New Roman"/>
          <w:sz w:val="28"/>
          <w:szCs w:val="28"/>
        </w:rPr>
        <w:t>59</w:t>
      </w:r>
      <w:r w:rsidR="00964F2E" w:rsidRPr="00977BC4">
        <w:rPr>
          <w:rFonts w:ascii="Times New Roman" w:hAnsi="Times New Roman"/>
          <w:sz w:val="28"/>
          <w:szCs w:val="28"/>
        </w:rPr>
        <w:t>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1.4.3. Официальный сайт</w:t>
      </w:r>
      <w:r w:rsidR="004F2343" w:rsidRPr="00977BC4">
        <w:rPr>
          <w:rFonts w:ascii="Times New Roman" w:hAnsi="Times New Roman"/>
          <w:bCs/>
          <w:sz w:val="28"/>
          <w:szCs w:val="28"/>
        </w:rPr>
        <w:t xml:space="preserve"> 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F03F3F" w:rsidRPr="00977BC4">
        <w:rPr>
          <w:rFonts w:ascii="Times New Roman" w:hAnsi="Times New Roman"/>
          <w:sz w:val="28"/>
          <w:szCs w:val="28"/>
        </w:rPr>
        <w:t>http://</w:t>
      </w:r>
      <w:proofErr w:type="spellStart"/>
      <w:r w:rsidR="00F03F3F" w:rsidRPr="00977BC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03F3F" w:rsidRPr="00977BC4">
        <w:rPr>
          <w:rFonts w:ascii="Times New Roman" w:hAnsi="Times New Roman"/>
          <w:sz w:val="28"/>
          <w:szCs w:val="28"/>
        </w:rPr>
        <w:t>-</w:t>
      </w:r>
      <w:proofErr w:type="spellStart"/>
      <w:r w:rsidR="00F03F3F" w:rsidRPr="00977BC4">
        <w:rPr>
          <w:rFonts w:ascii="Times New Roman" w:hAnsi="Times New Roman"/>
          <w:sz w:val="28"/>
          <w:szCs w:val="28"/>
          <w:lang w:val="en-US"/>
        </w:rPr>
        <w:t>pichma</w:t>
      </w:r>
      <w:proofErr w:type="spellEnd"/>
      <w:r w:rsidR="00F03F3F" w:rsidRPr="00977BC4">
        <w:rPr>
          <w:rFonts w:ascii="Times New Roman" w:hAnsi="Times New Roman"/>
          <w:sz w:val="28"/>
          <w:szCs w:val="28"/>
        </w:rPr>
        <w:t>.</w:t>
      </w:r>
      <w:proofErr w:type="spellStart"/>
      <w:r w:rsidR="00F03F3F" w:rsidRPr="0097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3F3F" w:rsidRPr="00977BC4">
        <w:rPr>
          <w:rFonts w:ascii="Times New Roman" w:hAnsi="Times New Roman"/>
          <w:sz w:val="28"/>
          <w:szCs w:val="28"/>
        </w:rPr>
        <w:t xml:space="preserve">  </w:t>
      </w:r>
      <w:r w:rsidR="00964F2E" w:rsidRPr="00977BC4">
        <w:rPr>
          <w:rFonts w:ascii="Times New Roman" w:hAnsi="Times New Roman"/>
          <w:sz w:val="28"/>
          <w:szCs w:val="28"/>
        </w:rPr>
        <w:t>.</w:t>
      </w:r>
      <w:r w:rsidRPr="00977BC4">
        <w:rPr>
          <w:rFonts w:ascii="Times New Roman" w:hAnsi="Times New Roman"/>
          <w:sz w:val="28"/>
          <w:szCs w:val="28"/>
        </w:rPr>
        <w:t xml:space="preserve"> </w:t>
      </w:r>
    </w:p>
    <w:p w:rsidR="00755B61" w:rsidRPr="00977BC4" w:rsidRDefault="00BB615D" w:rsidP="0075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Адрес электронной почты:</w:t>
      </w:r>
      <w:r w:rsidR="00F03F3F" w:rsidRPr="00977BC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55B61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pischma</w:t>
        </w:r>
        <w:r w:rsidR="00755B61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755B61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="00755B61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55B61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55B61" w:rsidRPr="00977BC4">
        <w:rPr>
          <w:rFonts w:ascii="Times New Roman" w:hAnsi="Times New Roman"/>
          <w:sz w:val="28"/>
          <w:szCs w:val="28"/>
        </w:rPr>
        <w:t xml:space="preserve">. </w:t>
      </w:r>
    </w:p>
    <w:p w:rsidR="00755B61" w:rsidRPr="00977BC4" w:rsidRDefault="00755B61" w:rsidP="00964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3"/>
      <w:bookmarkEnd w:id="1"/>
      <w:r w:rsidRPr="00977BC4">
        <w:rPr>
          <w:rFonts w:ascii="Times New Roman" w:hAnsi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специалистом</w:t>
      </w:r>
      <w:r w:rsidR="00204158" w:rsidRPr="00977BC4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204158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</w:t>
      </w:r>
      <w:r w:rsidR="00204158" w:rsidRPr="00977BC4">
        <w:rPr>
          <w:rFonts w:ascii="Times New Roman" w:hAnsi="Times New Roman"/>
          <w:sz w:val="28"/>
          <w:szCs w:val="28"/>
        </w:rPr>
        <w:t xml:space="preserve">и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публикуется в средствах массовой информации.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>Исчерпывающие и корректные ответы на устные обращения заявителей должны быть даны</w:t>
      </w:r>
      <w:r w:rsidR="00C82638" w:rsidRPr="00977BC4">
        <w:rPr>
          <w:rFonts w:ascii="Times New Roman" w:hAnsi="Times New Roman"/>
          <w:sz w:val="28"/>
          <w:szCs w:val="28"/>
        </w:rPr>
        <w:t xml:space="preserve"> ведущим</w:t>
      </w:r>
      <w:r w:rsidRPr="00977BC4">
        <w:rPr>
          <w:rFonts w:ascii="Times New Roman" w:hAnsi="Times New Roman"/>
          <w:sz w:val="28"/>
          <w:szCs w:val="28"/>
        </w:rPr>
        <w:t xml:space="preserve"> специалистом </w:t>
      </w:r>
      <w:r w:rsidR="00204158" w:rsidRPr="00977BC4">
        <w:rPr>
          <w:rFonts w:ascii="Times New Roman" w:hAnsi="Times New Roman"/>
          <w:sz w:val="28"/>
          <w:szCs w:val="28"/>
        </w:rPr>
        <w:t xml:space="preserve">по жилищным вопросам </w:t>
      </w:r>
      <w:r w:rsidR="00204158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непосредственно при обращении заявителя.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Максимальное время консультирования молодых семей на личном приеме специалистом </w:t>
      </w:r>
      <w:r w:rsidR="00204158" w:rsidRPr="00977BC4">
        <w:rPr>
          <w:rFonts w:ascii="Times New Roman" w:hAnsi="Times New Roman"/>
          <w:sz w:val="28"/>
          <w:szCs w:val="28"/>
        </w:rPr>
        <w:t xml:space="preserve">по жилищным вопросам </w:t>
      </w:r>
      <w:r w:rsidR="00204158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составляет </w:t>
      </w:r>
      <w:r w:rsidR="003768D5" w:rsidRPr="00977BC4">
        <w:rPr>
          <w:rFonts w:ascii="Times New Roman" w:hAnsi="Times New Roman"/>
          <w:sz w:val="28"/>
          <w:szCs w:val="28"/>
        </w:rPr>
        <w:t xml:space="preserve">не более </w:t>
      </w:r>
      <w:r w:rsidRPr="00977BC4">
        <w:rPr>
          <w:rFonts w:ascii="Times New Roman" w:hAnsi="Times New Roman"/>
          <w:sz w:val="28"/>
          <w:szCs w:val="28"/>
        </w:rPr>
        <w:t>20 минут.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1.4.5. Информация, указанная в </w:t>
      </w:r>
      <w:hyperlink r:id="rId12" w:anchor="Par46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1.4.1</w:t>
        </w:r>
      </w:hyperlink>
      <w:r w:rsidRPr="00977BC4">
        <w:rPr>
          <w:rFonts w:ascii="Times New Roman" w:hAnsi="Times New Roman"/>
          <w:sz w:val="28"/>
          <w:szCs w:val="28"/>
        </w:rPr>
        <w:t xml:space="preserve"> - </w:t>
      </w:r>
      <w:hyperlink r:id="rId13" w:anchor="Par53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1.4.4</w:t>
        </w:r>
      </w:hyperlink>
      <w:r w:rsidRPr="0097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размещается: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в печатной форме на информационных стендах в вестибюле (фойе) здания</w:t>
      </w:r>
      <w:r w:rsidR="00964F2E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bCs/>
          <w:sz w:val="28"/>
          <w:szCs w:val="28"/>
        </w:rPr>
        <w:t xml:space="preserve">, </w:t>
      </w:r>
      <w:r w:rsidRPr="00977BC4">
        <w:rPr>
          <w:rFonts w:ascii="Times New Roman" w:hAnsi="Times New Roman"/>
          <w:sz w:val="28"/>
          <w:szCs w:val="28"/>
        </w:rPr>
        <w:t>осуществляющего предоставление муниципальной услуги;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2) в электронном виде на сайте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="00964F2E" w:rsidRPr="00977BC4">
        <w:rPr>
          <w:rFonts w:ascii="Times New Roman" w:hAnsi="Times New Roman"/>
          <w:sz w:val="28"/>
          <w:szCs w:val="28"/>
        </w:rPr>
        <w:t>,</w:t>
      </w:r>
      <w:r w:rsidR="00964F2E" w:rsidRPr="00977BC4">
        <w:rPr>
          <w:rFonts w:ascii="Times New Roman" w:hAnsi="Times New Roman"/>
          <w:i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в сети Интернет.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Для оперативности и актуализации нормативной базы, в случае если в указанную информацию были внесены изменения, то она в течение 5 рабочих дней подлежит обновлению на информационных стендах и на сайте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1.5. В случае если заявитель считает, что решение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и (или) действия (бездействие) специалиста, должностных лиц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</w:t>
      </w:r>
      <w:r w:rsidR="009F74FD" w:rsidRPr="00977BC4">
        <w:rPr>
          <w:rFonts w:ascii="Times New Roman" w:hAnsi="Times New Roman"/>
          <w:bCs/>
          <w:sz w:val="28"/>
          <w:szCs w:val="28"/>
        </w:rPr>
        <w:t xml:space="preserve">, </w:t>
      </w:r>
      <w:r w:rsidR="009F74FD" w:rsidRPr="00977BC4">
        <w:rPr>
          <w:rFonts w:ascii="Times New Roman" w:hAnsi="Times New Roman"/>
          <w:sz w:val="28"/>
          <w:szCs w:val="28"/>
        </w:rPr>
        <w:t>а также сотрудников МФЦ</w:t>
      </w:r>
      <w:r w:rsidR="009F74FD" w:rsidRPr="00977BC4">
        <w:rPr>
          <w:rFonts w:ascii="Times New Roman" w:hAnsi="Times New Roman"/>
          <w:bCs/>
          <w:sz w:val="28"/>
          <w:szCs w:val="28"/>
        </w:rPr>
        <w:t xml:space="preserve">. </w:t>
      </w:r>
      <w:r w:rsidR="00204158" w:rsidRPr="00977BC4">
        <w:rPr>
          <w:rFonts w:ascii="Times New Roman" w:hAnsi="Times New Roman"/>
          <w:bCs/>
          <w:sz w:val="28"/>
          <w:szCs w:val="28"/>
        </w:rPr>
        <w:t xml:space="preserve"> Пышминского городского округа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нарушают его права и свободы, то он вправе обратиться в суд общей юрисдикции по месту своего жительства или в суд по месту нахождения </w:t>
      </w:r>
      <w:r w:rsidR="00204158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E40D70" w:rsidRPr="00977BC4">
        <w:rPr>
          <w:rFonts w:ascii="Times New Roman" w:hAnsi="Times New Roman"/>
          <w:sz w:val="28"/>
          <w:szCs w:val="28"/>
        </w:rPr>
        <w:t>«П</w:t>
      </w:r>
      <w:r w:rsidRPr="00977BC4">
        <w:rPr>
          <w:rFonts w:ascii="Times New Roman" w:hAnsi="Times New Roman"/>
          <w:sz w:val="28"/>
          <w:szCs w:val="28"/>
        </w:rPr>
        <w:t xml:space="preserve">ризнание молодых семей участниками </w:t>
      </w:r>
      <w:hyperlink r:id="rId14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семей» на территории </w:t>
      </w:r>
      <w:r w:rsidR="004D176E" w:rsidRPr="00977BC4">
        <w:rPr>
          <w:rFonts w:ascii="Times New Roman" w:hAnsi="Times New Roman"/>
          <w:sz w:val="28"/>
          <w:szCs w:val="28"/>
        </w:rPr>
        <w:t>Пышминского городского</w:t>
      </w:r>
      <w:r w:rsidR="00204158" w:rsidRPr="00977BC4">
        <w:rPr>
          <w:rFonts w:ascii="Times New Roman" w:hAnsi="Times New Roman"/>
          <w:sz w:val="28"/>
          <w:szCs w:val="28"/>
        </w:rPr>
        <w:t xml:space="preserve"> округ</w:t>
      </w:r>
      <w:r w:rsidR="004D176E" w:rsidRPr="00977BC4">
        <w:rPr>
          <w:rFonts w:ascii="Times New Roman" w:hAnsi="Times New Roman"/>
          <w:sz w:val="28"/>
          <w:szCs w:val="28"/>
        </w:rPr>
        <w:t>а</w:t>
      </w:r>
      <w:r w:rsidR="00E40D70" w:rsidRPr="00977BC4">
        <w:rPr>
          <w:rFonts w:ascii="Times New Roman" w:hAnsi="Times New Roman"/>
          <w:sz w:val="28"/>
          <w:szCs w:val="28"/>
        </w:rPr>
        <w:t>»</w:t>
      </w:r>
      <w:r w:rsidR="004D176E" w:rsidRPr="00977BC4">
        <w:rPr>
          <w:rFonts w:ascii="Times New Roman" w:hAnsi="Times New Roman"/>
          <w:sz w:val="28"/>
          <w:szCs w:val="28"/>
        </w:rPr>
        <w:t>.</w:t>
      </w:r>
      <w:r w:rsidR="00204158" w:rsidRPr="00977BC4">
        <w:rPr>
          <w:rFonts w:ascii="Times New Roman" w:hAnsi="Times New Roman"/>
          <w:sz w:val="28"/>
          <w:szCs w:val="28"/>
        </w:rPr>
        <w:t xml:space="preserve"> 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4F2343" w:rsidRPr="00977BC4">
        <w:rPr>
          <w:rFonts w:ascii="Times New Roman" w:hAnsi="Times New Roman"/>
          <w:sz w:val="28"/>
          <w:szCs w:val="28"/>
        </w:rPr>
        <w:t xml:space="preserve">администрацией Пышминского городского округа, уполномоченный орган администрации Пышминского городского округа по предоставлению услуги - </w:t>
      </w:r>
      <w:r w:rsidR="00F001E9" w:rsidRPr="00977BC4">
        <w:rPr>
          <w:rFonts w:ascii="Times New Roman" w:hAnsi="Times New Roman"/>
          <w:bCs/>
          <w:sz w:val="28"/>
          <w:szCs w:val="28"/>
        </w:rPr>
        <w:t>отдел строительства, газификации и жилищной политики администрации Пышминского городского</w:t>
      </w:r>
      <w:r w:rsidR="00286050" w:rsidRPr="00977BC4">
        <w:rPr>
          <w:rFonts w:ascii="Times New Roman" w:hAnsi="Times New Roman"/>
          <w:bCs/>
          <w:sz w:val="28"/>
          <w:szCs w:val="28"/>
        </w:rPr>
        <w:t xml:space="preserve"> округа</w:t>
      </w:r>
      <w:r w:rsidR="009F74FD" w:rsidRPr="00977BC4">
        <w:rPr>
          <w:rFonts w:ascii="Times New Roman" w:hAnsi="Times New Roman"/>
          <w:bCs/>
          <w:sz w:val="28"/>
          <w:szCs w:val="28"/>
        </w:rPr>
        <w:t>,</w:t>
      </w:r>
      <w:r w:rsidR="009F74FD" w:rsidRPr="00977BC4">
        <w:rPr>
          <w:rFonts w:ascii="Times New Roman" w:hAnsi="Times New Roman"/>
          <w:sz w:val="28"/>
          <w:szCs w:val="28"/>
        </w:rPr>
        <w:t xml:space="preserve"> а также через МФЦ</w:t>
      </w:r>
      <w:r w:rsidRPr="00977BC4">
        <w:rPr>
          <w:rFonts w:ascii="Times New Roman" w:hAnsi="Times New Roman"/>
          <w:i/>
          <w:sz w:val="28"/>
          <w:szCs w:val="28"/>
        </w:rPr>
        <w:t>.</w:t>
      </w:r>
    </w:p>
    <w:p w:rsidR="00BB615D" w:rsidRPr="00977BC4" w:rsidRDefault="00F001E9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bCs/>
          <w:sz w:val="28"/>
          <w:szCs w:val="28"/>
        </w:rPr>
        <w:t xml:space="preserve">Администрация Пышминского городского округа </w:t>
      </w:r>
      <w:r w:rsidR="00BB615D" w:rsidRPr="00977BC4">
        <w:rPr>
          <w:rFonts w:ascii="Times New Roman" w:hAnsi="Times New Roman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BB615D" w:rsidRPr="00977BC4">
        <w:rPr>
          <w:rFonts w:ascii="Times New Roman" w:hAnsi="Times New Roman"/>
          <w:bCs/>
          <w:sz w:val="28"/>
          <w:szCs w:val="28"/>
        </w:rPr>
        <w:lastRenderedPageBreak/>
        <w:t xml:space="preserve">перечни, указанные в </w:t>
      </w:r>
      <w:hyperlink r:id="rId15" w:history="1">
        <w:r w:rsidR="00BB615D" w:rsidRPr="00977BC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части 1 статьи 9</w:t>
        </w:r>
      </w:hyperlink>
      <w:r w:rsidR="00BB615D" w:rsidRPr="00977BC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BB615D" w:rsidRPr="00977BC4">
        <w:rPr>
          <w:rFonts w:ascii="Times New Roman" w:hAnsi="Times New Roman"/>
          <w:sz w:val="28"/>
          <w:szCs w:val="28"/>
        </w:rPr>
        <w:t>от 27.07.2010</w:t>
      </w:r>
      <w:proofErr w:type="gramEnd"/>
      <w:r w:rsidR="00BB615D" w:rsidRPr="00977BC4">
        <w:rPr>
          <w:rFonts w:ascii="Times New Roman" w:hAnsi="Times New Roman"/>
          <w:sz w:val="28"/>
          <w:szCs w:val="28"/>
        </w:rPr>
        <w:t xml:space="preserve"> </w:t>
      </w:r>
      <w:r w:rsidR="00BB615D" w:rsidRPr="00977BC4">
        <w:rPr>
          <w:rFonts w:ascii="Times New Roman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принятие решения в форме: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 </w:t>
      </w:r>
      <w:r w:rsidR="00F001E9" w:rsidRPr="00977BC4">
        <w:rPr>
          <w:rFonts w:ascii="Times New Roman" w:hAnsi="Times New Roman"/>
          <w:sz w:val="28"/>
          <w:szCs w:val="28"/>
        </w:rPr>
        <w:t>постановления</w:t>
      </w:r>
      <w:r w:rsidRPr="00977BC4">
        <w:rPr>
          <w:rFonts w:ascii="Times New Roman" w:hAnsi="Times New Roman"/>
          <w:sz w:val="28"/>
          <w:szCs w:val="28"/>
        </w:rPr>
        <w:t xml:space="preserve">  администрации</w:t>
      </w:r>
      <w:r w:rsidR="00F001E9" w:rsidRPr="00977BC4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 о признании молодой семьи участницей </w:t>
      </w:r>
      <w:hyperlink r:id="rId16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семей» </w:t>
      </w:r>
      <w:r w:rsidR="00286050" w:rsidRPr="00977BC4">
        <w:rPr>
          <w:rFonts w:ascii="Times New Roman" w:hAnsi="Times New Roman"/>
          <w:sz w:val="28"/>
          <w:szCs w:val="28"/>
        </w:rPr>
        <w:t xml:space="preserve">на территории 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286050" w:rsidRPr="00977BC4">
        <w:rPr>
          <w:rFonts w:ascii="Times New Roman" w:hAnsi="Times New Roman"/>
          <w:sz w:val="28"/>
          <w:szCs w:val="28"/>
        </w:rPr>
        <w:t>Пышминского городского</w:t>
      </w:r>
      <w:r w:rsidR="00F001E9" w:rsidRPr="00977BC4">
        <w:rPr>
          <w:rFonts w:ascii="Times New Roman" w:hAnsi="Times New Roman"/>
          <w:sz w:val="28"/>
          <w:szCs w:val="28"/>
        </w:rPr>
        <w:t xml:space="preserve"> округ</w:t>
      </w:r>
      <w:r w:rsidR="00286050" w:rsidRPr="00977BC4">
        <w:rPr>
          <w:rFonts w:ascii="Times New Roman" w:hAnsi="Times New Roman"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>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 уведомления об отказе в признании молодой семьи участницей </w:t>
      </w:r>
      <w:hyperlink r:id="rId17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977BC4">
        <w:rPr>
          <w:rFonts w:ascii="Times New Roman" w:hAnsi="Times New Roman"/>
          <w:sz w:val="28"/>
          <w:szCs w:val="28"/>
        </w:rPr>
        <w:t xml:space="preserve"> «Обеспечение жильем молодых семей» </w:t>
      </w:r>
      <w:r w:rsidR="009919C0" w:rsidRPr="00977BC4">
        <w:rPr>
          <w:rFonts w:ascii="Times New Roman" w:hAnsi="Times New Roman"/>
          <w:sz w:val="28"/>
          <w:szCs w:val="28"/>
        </w:rPr>
        <w:t>на территории Пышминского городского</w:t>
      </w:r>
      <w:r w:rsidR="00F001E9" w:rsidRPr="00977BC4">
        <w:rPr>
          <w:rFonts w:ascii="Times New Roman" w:hAnsi="Times New Roman"/>
          <w:sz w:val="28"/>
          <w:szCs w:val="28"/>
        </w:rPr>
        <w:t xml:space="preserve"> округ</w:t>
      </w:r>
      <w:r w:rsidR="009919C0" w:rsidRPr="00977BC4">
        <w:rPr>
          <w:rFonts w:ascii="Times New Roman" w:hAnsi="Times New Roman"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2.4. Срок предоставления муниципальной услуги соста</w:t>
      </w:r>
      <w:r w:rsidR="00A224BA" w:rsidRPr="00977BC4">
        <w:rPr>
          <w:rFonts w:ascii="Times New Roman" w:hAnsi="Times New Roman"/>
          <w:sz w:val="28"/>
          <w:szCs w:val="28"/>
        </w:rPr>
        <w:t>вляет не более 3</w:t>
      </w:r>
      <w:r w:rsidRPr="00977BC4">
        <w:rPr>
          <w:rFonts w:ascii="Times New Roman" w:hAnsi="Times New Roman"/>
          <w:sz w:val="28"/>
          <w:szCs w:val="28"/>
        </w:rPr>
        <w:t>0</w:t>
      </w:r>
      <w:r w:rsidR="003768D5" w:rsidRPr="00977BC4">
        <w:rPr>
          <w:rFonts w:ascii="Times New Roman" w:hAnsi="Times New Roman"/>
          <w:sz w:val="28"/>
          <w:szCs w:val="28"/>
        </w:rPr>
        <w:t xml:space="preserve"> календарных </w:t>
      </w:r>
      <w:r w:rsidRPr="00977BC4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977BC4">
        <w:rPr>
          <w:rFonts w:ascii="Times New Roman" w:hAnsi="Times New Roman"/>
          <w:sz w:val="28"/>
          <w:szCs w:val="28"/>
        </w:rPr>
        <w:t xml:space="preserve">с даты </w:t>
      </w:r>
      <w:r w:rsidR="00A224BA" w:rsidRPr="00977BC4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="00A224BA" w:rsidRPr="00977BC4">
        <w:rPr>
          <w:rFonts w:ascii="Times New Roman" w:hAnsi="Times New Roman"/>
          <w:sz w:val="28"/>
          <w:szCs w:val="28"/>
        </w:rPr>
        <w:t xml:space="preserve">  </w:t>
      </w:r>
      <w:r w:rsidRPr="00977BC4">
        <w:rPr>
          <w:rFonts w:ascii="Times New Roman" w:hAnsi="Times New Roman"/>
          <w:sz w:val="28"/>
          <w:szCs w:val="28"/>
        </w:rPr>
        <w:t>документов, необходимых для участия в подпрограмме «Обеспечение жильем молодых семей»</w:t>
      </w:r>
      <w:r w:rsidR="009919C0" w:rsidRPr="00977BC4">
        <w:rPr>
          <w:rFonts w:ascii="Times New Roman" w:hAnsi="Times New Roman"/>
          <w:sz w:val="28"/>
          <w:szCs w:val="28"/>
        </w:rPr>
        <w:t xml:space="preserve"> на территории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, указанных в </w:t>
      </w:r>
      <w:hyperlink r:id="rId18" w:anchor="Par70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</w:t>
        </w:r>
      </w:hyperlink>
      <w:r w:rsidRPr="00977BC4">
        <w:rPr>
          <w:rFonts w:ascii="Times New Roman" w:hAnsi="Times New Roman"/>
          <w:sz w:val="28"/>
          <w:szCs w:val="28"/>
        </w:rPr>
        <w:t>7 настоящего Административного регламента.</w:t>
      </w:r>
      <w:r w:rsidR="009F74FD" w:rsidRPr="00977BC4">
        <w:rPr>
          <w:rFonts w:ascii="Times New Roman" w:hAnsi="Times New Roman"/>
          <w:sz w:val="28"/>
          <w:szCs w:val="28"/>
        </w:rPr>
        <w:t xml:space="preserve"> При подаче документов через МФЦ решение о принятии или о признании  (об отказе  в признании) принимается в течени</w:t>
      </w:r>
      <w:proofErr w:type="gramStart"/>
      <w:r w:rsidR="009F74FD" w:rsidRPr="00977BC4">
        <w:rPr>
          <w:rFonts w:ascii="Times New Roman" w:hAnsi="Times New Roman"/>
          <w:sz w:val="28"/>
          <w:szCs w:val="28"/>
        </w:rPr>
        <w:t>и</w:t>
      </w:r>
      <w:proofErr w:type="gramEnd"/>
      <w:r w:rsidR="009F74FD" w:rsidRPr="00977BC4">
        <w:rPr>
          <w:rFonts w:ascii="Times New Roman" w:hAnsi="Times New Roman"/>
          <w:sz w:val="28"/>
          <w:szCs w:val="28"/>
        </w:rPr>
        <w:t xml:space="preserve"> 30 календарных дней с даты подачи запроса заявителем в МФЦ.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2.5. </w:t>
      </w:r>
      <w:r w:rsidR="00E40D70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снованиями для предоставления муниципальной услуги являются: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возраст каждого из супругов либо одного родителя в неполной семье на день принятия Министерством физической культуры</w:t>
      </w:r>
      <w:r w:rsidR="00F001E9" w:rsidRPr="00977BC4">
        <w:rPr>
          <w:rFonts w:ascii="Times New Roman" w:hAnsi="Times New Roman"/>
          <w:sz w:val="28"/>
          <w:szCs w:val="28"/>
        </w:rPr>
        <w:t>, спорта и молодежной политики С</w:t>
      </w:r>
      <w:r w:rsidRPr="00977BC4">
        <w:rPr>
          <w:rFonts w:ascii="Times New Roman" w:hAnsi="Times New Roman"/>
          <w:sz w:val="28"/>
          <w:szCs w:val="28"/>
        </w:rPr>
        <w:t>вердловской области приказа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молодая семья признана нуждающейся в жилом помещении;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977BC4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 нормативными правовыми актами: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Жилищным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977BC4">
          <w:rPr>
            <w:rFonts w:ascii="Times New Roman" w:hAnsi="Times New Roman"/>
            <w:sz w:val="28"/>
            <w:szCs w:val="28"/>
          </w:rPr>
          <w:t>кодекс</w:t>
        </w:r>
      </w:hyperlink>
      <w:r w:rsidRPr="00977BC4">
        <w:rPr>
          <w:rFonts w:ascii="Times New Roman" w:hAnsi="Times New Roman"/>
          <w:sz w:val="28"/>
          <w:szCs w:val="28"/>
        </w:rPr>
        <w:t xml:space="preserve">ом Российской Федерации («Российская газета», 2005, </w:t>
      </w:r>
      <w:r w:rsidRPr="00977BC4">
        <w:rPr>
          <w:rFonts w:ascii="Times New Roman" w:hAnsi="Times New Roman"/>
          <w:sz w:val="28"/>
          <w:szCs w:val="28"/>
        </w:rPr>
        <w:br/>
        <w:t>12 января, № 1);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от 31.07.1998 № 145-ФЗ (ред. от </w:t>
      </w:r>
      <w:r w:rsidR="003768D5" w:rsidRPr="00977BC4">
        <w:rPr>
          <w:rFonts w:ascii="Times New Roman" w:hAnsi="Times New Roman"/>
          <w:sz w:val="28"/>
          <w:szCs w:val="28"/>
        </w:rPr>
        <w:t xml:space="preserve">01.10.2013 </w:t>
      </w:r>
      <w:proofErr w:type="gramEnd"/>
    </w:p>
    <w:p w:rsidR="003768D5" w:rsidRPr="00977BC4" w:rsidRDefault="003768D5" w:rsidP="003768D5">
      <w:pPr>
        <w:pStyle w:val="a6"/>
        <w:tabs>
          <w:tab w:val="left" w:pos="900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77BC4">
        <w:rPr>
          <w:bCs/>
          <w:iCs/>
          <w:sz w:val="28"/>
          <w:szCs w:val="28"/>
        </w:rPr>
        <w:t>Федеральными законами от 28.07.2012 года № 133-ФЗ,</w:t>
      </w:r>
      <w:r w:rsidRPr="00977BC4">
        <w:rPr>
          <w:rFonts w:eastAsia="Calibri"/>
          <w:bCs/>
          <w:iCs/>
          <w:sz w:val="28"/>
          <w:szCs w:val="28"/>
        </w:rPr>
        <w:t xml:space="preserve"> от 05.04.2013 № 43-ФЗ, от 02.07.2013 № 185-ФЗ, от 02.07.2013 № 188-ФЗ,                                      от 23.07.2013 № 251-ФЗ </w:t>
      </w:r>
      <w:r w:rsidRPr="00977BC4">
        <w:rPr>
          <w:bCs/>
          <w:iCs/>
          <w:sz w:val="28"/>
          <w:szCs w:val="28"/>
        </w:rPr>
        <w:t xml:space="preserve">  «</w:t>
      </w:r>
      <w:r w:rsidRPr="00977BC4">
        <w:rPr>
          <w:rFonts w:eastAsia="Calibri"/>
          <w:bCs/>
          <w:iCs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Устав</w:t>
      </w:r>
      <w:r w:rsidR="00A224BA" w:rsidRPr="00977BC4">
        <w:rPr>
          <w:rFonts w:ascii="Times New Roman" w:hAnsi="Times New Roman"/>
          <w:sz w:val="28"/>
          <w:szCs w:val="28"/>
        </w:rPr>
        <w:t>ом Свердловской области</w:t>
      </w:r>
      <w:r w:rsidRPr="00977BC4">
        <w:rPr>
          <w:rFonts w:ascii="Times New Roman" w:hAnsi="Times New Roman"/>
          <w:sz w:val="28"/>
          <w:szCs w:val="28"/>
        </w:rPr>
        <w:t xml:space="preserve"> от 23.12.2010 № 105-ОЗ (в ред. </w:t>
      </w:r>
      <w:r w:rsidR="003768D5" w:rsidRPr="00977BC4">
        <w:rPr>
          <w:rFonts w:ascii="Times New Roman" w:hAnsi="Times New Roman"/>
          <w:sz w:val="28"/>
          <w:szCs w:val="28"/>
        </w:rPr>
        <w:t>от 08.04.2013</w:t>
      </w:r>
      <w:r w:rsidRPr="00977BC4">
        <w:rPr>
          <w:rFonts w:ascii="Times New Roman" w:hAnsi="Times New Roman"/>
          <w:sz w:val="28"/>
          <w:szCs w:val="28"/>
        </w:rPr>
        <w:t>);</w:t>
      </w:r>
    </w:p>
    <w:p w:rsidR="003768D5" w:rsidRPr="00977BC4" w:rsidRDefault="00BB615D" w:rsidP="003768D5">
      <w:pPr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27 июля 2010 года № 210-ФЗ «Об организации предоставления государственных и муниципальных услуг </w:t>
      </w:r>
      <w:r w:rsidR="003768D5" w:rsidRPr="00977BC4">
        <w:rPr>
          <w:rFonts w:ascii="Times New Roman" w:hAnsi="Times New Roman"/>
          <w:sz w:val="28"/>
          <w:szCs w:val="28"/>
        </w:rPr>
        <w:t>(в ред. Федеральных законов от 06.04.2011 N 65-ФЗ,</w:t>
      </w:r>
      <w:r w:rsidR="00982180" w:rsidRPr="00977BC4">
        <w:rPr>
          <w:rFonts w:ascii="Times New Roman" w:hAnsi="Times New Roman"/>
          <w:sz w:val="28"/>
          <w:szCs w:val="28"/>
        </w:rPr>
        <w:t xml:space="preserve"> </w:t>
      </w:r>
      <w:r w:rsidR="003768D5" w:rsidRPr="00977BC4">
        <w:rPr>
          <w:rFonts w:ascii="Times New Roman" w:hAnsi="Times New Roman"/>
          <w:sz w:val="28"/>
          <w:szCs w:val="28"/>
        </w:rPr>
        <w:t>от 27.06.2011 N 162-ФЗ, от 01.07.2011 N 169-ФЗ, от 11.07.2011 N 200-ФЗ, от 18.07.2011 N 239-ФЗ, от 03.12.2011 N 383-ФЗ, от 28.07.2012 N 133-ФЗ, от 05.04.2013 N 43-ФЗ, от 02.07.2013 N 185-ФЗ, от 02.07.2013 N 188-ФЗ, от</w:t>
      </w:r>
      <w:proofErr w:type="gramEnd"/>
      <w:r w:rsidR="003768D5" w:rsidRPr="00977B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8D5" w:rsidRPr="00977BC4">
        <w:rPr>
          <w:rFonts w:ascii="Times New Roman" w:hAnsi="Times New Roman"/>
          <w:sz w:val="28"/>
          <w:szCs w:val="28"/>
        </w:rPr>
        <w:t>23.07.2013 N 251-ФЗ)</w:t>
      </w:r>
      <w:r w:rsidR="00982180" w:rsidRPr="00977BC4">
        <w:rPr>
          <w:rFonts w:ascii="Times New Roman" w:hAnsi="Times New Roman"/>
          <w:sz w:val="28"/>
          <w:szCs w:val="28"/>
        </w:rPr>
        <w:t>;</w:t>
      </w:r>
      <w:proofErr w:type="gramEnd"/>
    </w:p>
    <w:p w:rsidR="00982180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Подпрограммой «Обеспечение жильем молодых семей» федеральной целевой программы «Жилище» на 2011-2015 годы, утвержденной </w:t>
      </w:r>
      <w:r w:rsidR="00982180" w:rsidRPr="00977BC4">
        <w:rPr>
          <w:rFonts w:ascii="Times New Roman" w:hAnsi="Times New Roman"/>
          <w:sz w:val="28"/>
          <w:szCs w:val="28"/>
        </w:rPr>
        <w:t>постановлением Правительства РФ от 17.12.2010 N 1050 (ред. от 30.04.2013) "О федеральной целевой программе "Жилище" на 2011 - 2015 годы"</w:t>
      </w:r>
    </w:p>
    <w:p w:rsidR="00982180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Подпрограммой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годы», утвержденной </w:t>
      </w:r>
      <w:r w:rsidR="00982180" w:rsidRPr="00977BC4">
        <w:rPr>
          <w:rFonts w:ascii="Times New Roman" w:hAnsi="Times New Roman"/>
          <w:sz w:val="28"/>
          <w:szCs w:val="28"/>
        </w:rPr>
        <w:t>постановлением  Правительства Свердловской области от 11.10.2010 N 1487-ПП (ред. от 18.09.2013) "Об утверждении областной целевой программы "Развитие жилищного комплекса в Свердловской области" на 2011 - 2015 годы"</w:t>
      </w:r>
    </w:p>
    <w:p w:rsidR="00BB615D" w:rsidRPr="00977BC4" w:rsidRDefault="00504EA8" w:rsidP="00BB61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Муниципальной целевой программой «Обеспечение жильем молодых семей на территории Пышминского городского округа на</w:t>
      </w:r>
      <w:r w:rsidR="00A224BA" w:rsidRPr="00977BC4">
        <w:rPr>
          <w:rFonts w:ascii="Times New Roman" w:hAnsi="Times New Roman"/>
          <w:sz w:val="28"/>
          <w:szCs w:val="28"/>
        </w:rPr>
        <w:t xml:space="preserve"> 2011-2015 годы», утвержденной п</w:t>
      </w:r>
      <w:r w:rsidRPr="00977BC4">
        <w:rPr>
          <w:rFonts w:ascii="Times New Roman" w:hAnsi="Times New Roman"/>
          <w:sz w:val="28"/>
          <w:szCs w:val="28"/>
        </w:rPr>
        <w:t>остановлением администрации Пышминского городского округа от 02.11.2010 №653</w:t>
      </w:r>
      <w:r w:rsidRPr="00977BC4">
        <w:rPr>
          <w:rFonts w:ascii="Times New Roman" w:hAnsi="Times New Roman"/>
          <w:b/>
          <w:sz w:val="28"/>
          <w:szCs w:val="28"/>
        </w:rPr>
        <w:t xml:space="preserve">. </w:t>
      </w:r>
      <w:r w:rsidRPr="00977BC4">
        <w:rPr>
          <w:rFonts w:ascii="Times New Roman" w:hAnsi="Times New Roman"/>
          <w:i/>
          <w:sz w:val="28"/>
          <w:szCs w:val="28"/>
        </w:rPr>
        <w:t xml:space="preserve"> 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2.7. Для предоставления муниципальной услуги заявителю необходимо пред</w:t>
      </w:r>
      <w:r w:rsidR="008C7763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 xml:space="preserve">ставить в </w:t>
      </w:r>
      <w:r w:rsidR="00504EA8" w:rsidRPr="00977BC4">
        <w:rPr>
          <w:rFonts w:ascii="Times New Roman" w:hAnsi="Times New Roman"/>
          <w:bCs/>
          <w:sz w:val="28"/>
          <w:szCs w:val="28"/>
        </w:rPr>
        <w:t xml:space="preserve">отдел строительства, газификации и жилищной политики администрации Пышминского городского </w:t>
      </w:r>
      <w:r w:rsidRPr="00977BC4">
        <w:rPr>
          <w:rFonts w:ascii="Times New Roman" w:hAnsi="Times New Roman"/>
          <w:sz w:val="28"/>
          <w:szCs w:val="28"/>
        </w:rPr>
        <w:t>заявление по форме согласно Приложению № 2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2.7.1) в целях использования социальной выплаты: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</w:t>
      </w:r>
      <w:r w:rsidR="008B0467" w:rsidRPr="00977BC4">
        <w:rPr>
          <w:rFonts w:ascii="Times New Roman" w:hAnsi="Times New Roman"/>
          <w:sz w:val="28"/>
          <w:szCs w:val="28"/>
        </w:rPr>
        <w:t>)</w:t>
      </w:r>
      <w:r w:rsidRPr="00977BC4">
        <w:rPr>
          <w:rFonts w:ascii="Times New Roman" w:hAnsi="Times New Roman"/>
          <w:sz w:val="28"/>
          <w:szCs w:val="28"/>
        </w:rPr>
        <w:t>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в) для осуществл</w:t>
      </w:r>
      <w:r w:rsidR="00070B82" w:rsidRPr="00977BC4">
        <w:rPr>
          <w:rFonts w:ascii="Times New Roman" w:hAnsi="Times New Roman"/>
          <w:sz w:val="28"/>
          <w:szCs w:val="28"/>
        </w:rPr>
        <w:t>ения последнего платежа в счет у</w:t>
      </w:r>
      <w:r w:rsidRPr="00977BC4">
        <w:rPr>
          <w:rFonts w:ascii="Times New Roman" w:hAnsi="Times New Roman"/>
          <w:sz w:val="28"/>
          <w:szCs w:val="28"/>
        </w:rPr>
        <w:t>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</w:t>
      </w:r>
      <w:r w:rsidR="00070B82" w:rsidRPr="00977BC4">
        <w:rPr>
          <w:rFonts w:ascii="Times New Roman" w:hAnsi="Times New Roman"/>
          <w:sz w:val="28"/>
          <w:szCs w:val="28"/>
        </w:rPr>
        <w:t>опительного кооператива, после у</w:t>
      </w:r>
      <w:r w:rsidRPr="00977BC4">
        <w:rPr>
          <w:rFonts w:ascii="Times New Roman" w:hAnsi="Times New Roman"/>
          <w:sz w:val="28"/>
          <w:szCs w:val="28"/>
        </w:rPr>
        <w:t>платы которого</w:t>
      </w:r>
      <w:r w:rsidR="00070B82" w:rsidRPr="00977BC4">
        <w:rPr>
          <w:rFonts w:ascii="Times New Roman" w:hAnsi="Times New Roman"/>
          <w:sz w:val="28"/>
          <w:szCs w:val="28"/>
        </w:rPr>
        <w:t>,</w:t>
      </w:r>
      <w:r w:rsidRPr="00977BC4">
        <w:rPr>
          <w:rFonts w:ascii="Times New Roman" w:hAnsi="Times New Roman"/>
          <w:sz w:val="28"/>
          <w:szCs w:val="28"/>
        </w:rPr>
        <w:t xml:space="preserve"> жилое помещение переходит в собственность этой молодой семьи;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BC4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977BC4">
        <w:rPr>
          <w:rFonts w:ascii="Times New Roman" w:hAnsi="Times New Roman"/>
          <w:sz w:val="28"/>
          <w:szCs w:val="28"/>
        </w:rPr>
        <w:t>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молодая семья подает следующие документы: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 копи</w:t>
      </w:r>
      <w:r w:rsidR="00982180" w:rsidRPr="00977BC4">
        <w:rPr>
          <w:rFonts w:ascii="Times New Roman" w:hAnsi="Times New Roman"/>
          <w:sz w:val="28"/>
          <w:szCs w:val="28"/>
        </w:rPr>
        <w:t>и</w:t>
      </w:r>
      <w:r w:rsidRPr="00977BC4">
        <w:rPr>
          <w:rFonts w:ascii="Times New Roman" w:hAnsi="Times New Roman"/>
          <w:sz w:val="28"/>
          <w:szCs w:val="28"/>
        </w:rPr>
        <w:t xml:space="preserve"> документов, удостоверяющих личность каждого члена семьи;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документ, подтверждающий признание молодой семьи нуждающейся в жилых помещениях;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BB615D" w:rsidRPr="00977BC4" w:rsidRDefault="009F74FD" w:rsidP="009F74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В случае если заявители в качестве подтверждения платежеспособности заявляют государственный материнский (семейный) капитал – сведения о размере (оставшейся части) капитала из ГУ «Управления пенсионного фонда России в Пышминском районе».                                   </w:t>
      </w:r>
      <w:proofErr w:type="gramStart"/>
      <w:r w:rsidRPr="00977BC4">
        <w:rPr>
          <w:rFonts w:ascii="Times New Roman" w:hAnsi="Times New Roman"/>
          <w:sz w:val="28"/>
          <w:szCs w:val="28"/>
        </w:rPr>
        <w:t>В случае если заявители в качестве подтверждения платежеспособности заявляют областной материнский (семейный) капитал – сведения о размере (оставшейся части) капитала из Территориального отраслевого исполнительного органа  государственной власти  Свердловской области  - Управление социальной защиты  населения Министерства социальной защиты населения  Свердловской области в Пышминском районе.</w:t>
      </w:r>
      <w:proofErr w:type="gramEnd"/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 xml:space="preserve">2.7.2)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Pr="00977BC4">
          <w:rPr>
            <w:rFonts w:ascii="Times New Roman" w:hAnsi="Times New Roman"/>
            <w:sz w:val="28"/>
            <w:szCs w:val="28"/>
          </w:rPr>
          <w:t>2011 г</w:t>
        </w:r>
      </w:smartTag>
      <w:r w:rsidRPr="00977BC4">
        <w:rPr>
          <w:rFonts w:ascii="Times New Roman" w:hAnsi="Times New Roman"/>
          <w:sz w:val="28"/>
          <w:szCs w:val="28"/>
        </w:rPr>
        <w:t>., за исключением</w:t>
      </w:r>
      <w:r w:rsidRPr="00977BC4">
        <w:rPr>
          <w:sz w:val="24"/>
          <w:szCs w:val="24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займам:</w:t>
      </w:r>
      <w:proofErr w:type="gramEnd"/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молодая семья подает следующие документы: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 копия кредитного договора (договор займа), заключенного в период с 1 января </w:t>
      </w:r>
      <w:smartTag w:uri="urn:schemas-microsoft-com:office:smarttags" w:element="metricconverter">
        <w:smartTagPr>
          <w:attr w:name="ProductID" w:val="2006 г"/>
        </w:smartTagPr>
        <w:r w:rsidRPr="00977BC4">
          <w:rPr>
            <w:rFonts w:ascii="Times New Roman" w:hAnsi="Times New Roman"/>
            <w:sz w:val="28"/>
            <w:szCs w:val="28"/>
          </w:rPr>
          <w:t>2006 г</w:t>
        </w:r>
      </w:smartTag>
      <w:r w:rsidRPr="00977BC4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Pr="00977BC4">
          <w:rPr>
            <w:rFonts w:ascii="Times New Roman" w:hAnsi="Times New Roman"/>
            <w:sz w:val="28"/>
            <w:szCs w:val="28"/>
          </w:rPr>
          <w:t>2010 г</w:t>
        </w:r>
      </w:smartTag>
      <w:r w:rsidRPr="00977BC4">
        <w:rPr>
          <w:rFonts w:ascii="Times New Roman" w:hAnsi="Times New Roman"/>
          <w:sz w:val="28"/>
          <w:szCs w:val="28"/>
        </w:rPr>
        <w:t>. включительно;</w:t>
      </w:r>
      <w:r w:rsidR="00070B82" w:rsidRPr="00977BC4">
        <w:rPr>
          <w:rFonts w:ascii="Times New Roman" w:hAnsi="Times New Roman"/>
          <w:sz w:val="28"/>
          <w:szCs w:val="28"/>
        </w:rPr>
        <w:t xml:space="preserve"> 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 документ, подтверждающий, что молодая семья была признана нуждающейся в жилом помещении на момент заключения кредитного договора (договора займа), 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B615D" w:rsidRPr="00977BC4" w:rsidRDefault="00BB615D" w:rsidP="00BB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BC4">
        <w:rPr>
          <w:rFonts w:ascii="Times New Roman" w:hAnsi="Times New Roman" w:cs="Times New Roman"/>
          <w:sz w:val="28"/>
          <w:szCs w:val="28"/>
        </w:rPr>
        <w:t>Для признания молодых семей участниками подпрограммы  специалист</w:t>
      </w:r>
      <w:r w:rsidR="00915D13" w:rsidRPr="00977BC4">
        <w:rPr>
          <w:rFonts w:ascii="Times New Roman" w:hAnsi="Times New Roman" w:cs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="00070B82" w:rsidRPr="00977BC4">
        <w:rPr>
          <w:rFonts w:ascii="Times New Roman" w:hAnsi="Times New Roman" w:cs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344DC3" w:rsidRPr="00977BC4">
        <w:rPr>
          <w:rFonts w:ascii="Times New Roman" w:hAnsi="Times New Roman" w:cs="Times New Roman"/>
          <w:bCs/>
          <w:sz w:val="28"/>
          <w:szCs w:val="28"/>
        </w:rPr>
        <w:t>,</w:t>
      </w:r>
      <w:r w:rsidR="00070B82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Pr="00977BC4">
        <w:rPr>
          <w:rFonts w:ascii="Times New Roman" w:hAnsi="Times New Roman" w:cs="Times New Roman"/>
          <w:sz w:val="28"/>
          <w:szCs w:val="28"/>
        </w:rPr>
        <w:t xml:space="preserve">в целях использования социальной выплаты для погашения основной суммы долга и уплаты процентов </w:t>
      </w:r>
      <w:r w:rsidRPr="00977BC4">
        <w:rPr>
          <w:rFonts w:ascii="Times New Roman" w:hAnsi="Times New Roman" w:cs="Times New Roman"/>
          <w:sz w:val="28"/>
          <w:szCs w:val="28"/>
        </w:rPr>
        <w:lastRenderedPageBreak/>
        <w:t xml:space="preserve">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Pr="00977BC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77BC4">
        <w:rPr>
          <w:rFonts w:ascii="Times New Roman" w:hAnsi="Times New Roman" w:cs="Times New Roman"/>
          <w:sz w:val="28"/>
          <w:szCs w:val="28"/>
        </w:rPr>
        <w:t>., за исключением</w:t>
      </w:r>
      <w:proofErr w:type="gramEnd"/>
      <w:r w:rsidRPr="00977BC4">
        <w:rPr>
          <w:sz w:val="24"/>
          <w:szCs w:val="24"/>
        </w:rPr>
        <w:t xml:space="preserve"> </w:t>
      </w:r>
      <w:proofErr w:type="gramStart"/>
      <w:r w:rsidRPr="00977BC4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</w:t>
      </w:r>
      <w:r w:rsidR="00344DC3" w:rsidRPr="00977BC4">
        <w:rPr>
          <w:rFonts w:ascii="Times New Roman" w:hAnsi="Times New Roman" w:cs="Times New Roman"/>
          <w:sz w:val="28"/>
          <w:szCs w:val="28"/>
        </w:rPr>
        <w:t>,</w:t>
      </w:r>
      <w:r w:rsidRPr="00977BC4">
        <w:rPr>
          <w:rFonts w:ascii="Times New Roman" w:hAnsi="Times New Roman" w:cs="Times New Roman"/>
          <w:sz w:val="28"/>
          <w:szCs w:val="28"/>
        </w:rPr>
        <w:t xml:space="preserve"> 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</w:t>
      </w:r>
      <w:proofErr w:type="gramEnd"/>
      <w:r w:rsidRPr="00977BC4">
        <w:rPr>
          <w:rFonts w:ascii="Times New Roman" w:hAnsi="Times New Roman" w:cs="Times New Roman"/>
          <w:sz w:val="28"/>
          <w:szCs w:val="28"/>
        </w:rPr>
        <w:t xml:space="preserve"> средств ипотечного жилищного кредита (займа), полученного не ранее 01 января 2006 года.</w:t>
      </w:r>
    </w:p>
    <w:p w:rsidR="00BB615D" w:rsidRPr="00977BC4" w:rsidRDefault="00344DC3" w:rsidP="00BB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BC4">
        <w:rPr>
          <w:rFonts w:ascii="Times New Roman" w:hAnsi="Times New Roman" w:cs="Times New Roman"/>
          <w:sz w:val="28"/>
          <w:szCs w:val="28"/>
        </w:rPr>
        <w:t>Так</w:t>
      </w:r>
      <w:r w:rsidR="00BB615D" w:rsidRPr="00977BC4">
        <w:rPr>
          <w:rFonts w:ascii="Times New Roman" w:hAnsi="Times New Roman" w:cs="Times New Roman"/>
          <w:sz w:val="28"/>
          <w:szCs w:val="28"/>
        </w:rPr>
        <w:t xml:space="preserve">же в случаях, если члены (один из членов) молодой семьи </w:t>
      </w:r>
      <w:r w:rsidR="004D176E" w:rsidRPr="00977BC4">
        <w:rPr>
          <w:rFonts w:ascii="Times New Roman" w:hAnsi="Times New Roman" w:cs="Times New Roman"/>
          <w:sz w:val="28"/>
          <w:szCs w:val="28"/>
        </w:rPr>
        <w:t>ранее не</w:t>
      </w:r>
      <w:r w:rsidR="00BB615D" w:rsidRPr="00977BC4">
        <w:rPr>
          <w:rFonts w:ascii="Times New Roman" w:hAnsi="Times New Roman" w:cs="Times New Roman"/>
          <w:sz w:val="28"/>
          <w:szCs w:val="28"/>
        </w:rPr>
        <w:t xml:space="preserve"> проживали на территории</w:t>
      </w:r>
      <w:r w:rsidR="00070B82" w:rsidRPr="00977BC4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77BC4">
        <w:rPr>
          <w:rFonts w:ascii="Times New Roman" w:hAnsi="Times New Roman" w:cs="Times New Roman"/>
          <w:sz w:val="28"/>
          <w:szCs w:val="28"/>
        </w:rPr>
        <w:t>,</w:t>
      </w:r>
      <w:r w:rsidR="00070B82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="00BB615D" w:rsidRPr="00977BC4">
        <w:rPr>
          <w:rFonts w:ascii="Times New Roman" w:hAnsi="Times New Roman" w:cs="Times New Roman"/>
          <w:sz w:val="28"/>
          <w:szCs w:val="28"/>
        </w:rPr>
        <w:t>для признания молодых семей участниками подпрограммы  специалист</w:t>
      </w:r>
      <w:r w:rsidR="00555774" w:rsidRPr="00977BC4">
        <w:rPr>
          <w:rFonts w:ascii="Times New Roman" w:hAnsi="Times New Roman" w:cs="Times New Roman"/>
          <w:sz w:val="28"/>
          <w:szCs w:val="28"/>
        </w:rPr>
        <w:t xml:space="preserve"> по жилищным вопросам</w:t>
      </w:r>
      <w:r w:rsidR="00070B82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="00070B82" w:rsidRPr="00977BC4">
        <w:rPr>
          <w:rFonts w:ascii="Times New Roman" w:hAnsi="Times New Roman" w:cs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070B82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="00BB615D" w:rsidRPr="00977BC4">
        <w:rPr>
          <w:rFonts w:ascii="Times New Roman" w:hAnsi="Times New Roman" w:cs="Times New Roman"/>
          <w:sz w:val="28"/>
          <w:szCs w:val="28"/>
        </w:rPr>
        <w:t>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</w:t>
      </w:r>
      <w:proofErr w:type="gramEnd"/>
      <w:r w:rsidR="00BB615D" w:rsidRPr="00977BC4">
        <w:rPr>
          <w:rFonts w:ascii="Times New Roman" w:hAnsi="Times New Roman" w:cs="Times New Roman"/>
          <w:sz w:val="28"/>
          <w:szCs w:val="28"/>
        </w:rPr>
        <w:t xml:space="preserve"> социальной выплаты или иной формы государственной поддержки за счет средств федерального бюджета не реализовано.</w:t>
      </w:r>
    </w:p>
    <w:p w:rsidR="00BB615D" w:rsidRPr="00977BC4" w:rsidRDefault="00BB615D" w:rsidP="00BB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</w:t>
      </w:r>
      <w:hyperlink r:id="rId20" w:history="1">
        <w:r w:rsidRPr="00977B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77BC4">
        <w:rPr>
          <w:rFonts w:ascii="Times New Roman" w:hAnsi="Times New Roman" w:cs="Times New Roman"/>
          <w:sz w:val="28"/>
          <w:szCs w:val="28"/>
        </w:rPr>
        <w:t>2.7 настоящего Административного регламента,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2.8. Запрещается требовать от заявителя: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пред</w:t>
      </w:r>
      <w:r w:rsidR="00070B82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15D" w:rsidRPr="00977BC4" w:rsidRDefault="00BB615D" w:rsidP="00BB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- пред</w:t>
      </w:r>
      <w:r w:rsidR="00070B82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участвующих в предоставлении муниципальных услуг,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21" w:history="1">
        <w:r w:rsidRPr="00977B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977BC4">
        <w:rPr>
          <w:rFonts w:ascii="Times New Roman" w:hAnsi="Times New Roman"/>
          <w:sz w:val="28"/>
          <w:szCs w:val="28"/>
        </w:rPr>
        <w:t>от 27.07.2010 № 210-ФЗ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2.9. Требования к предоставляемым документам: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-данные членов молодой семьи, указанные в заявлении, должны соответствовать документам, удостоверяющим личность членов молодой семьи; 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-текст в документах должен быть написан разборчиво;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>-отсутствие помарок, подчисток, приписок, зачеркнутых слов и иных исправлений;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-документы должны быть целыми, без серьезных повреждений, наличие которых не </w:t>
      </w:r>
      <w:proofErr w:type="gramStart"/>
      <w:r w:rsidRPr="00977BC4">
        <w:rPr>
          <w:rFonts w:ascii="Times New Roman" w:hAnsi="Times New Roman"/>
          <w:sz w:val="28"/>
          <w:szCs w:val="28"/>
        </w:rPr>
        <w:t>позволяло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бы однозначно истолковать их содержание.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</w:t>
      </w:r>
      <w:r w:rsidR="0099479F" w:rsidRPr="00977BC4">
        <w:rPr>
          <w:rFonts w:ascii="Times New Roman" w:hAnsi="Times New Roman"/>
          <w:sz w:val="28"/>
          <w:szCs w:val="28"/>
        </w:rPr>
        <w:t>нты представляются в оригиналах</w:t>
      </w:r>
      <w:r w:rsidRPr="00977BC4">
        <w:rPr>
          <w:rFonts w:ascii="Times New Roman" w:hAnsi="Times New Roman"/>
          <w:sz w:val="28"/>
          <w:szCs w:val="28"/>
        </w:rPr>
        <w:t xml:space="preserve"> либо при не пред</w:t>
      </w:r>
      <w:r w:rsidR="0099479F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ставлении оригиналов - в нотариально заверенных копиях.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Специалист</w:t>
      </w:r>
      <w:r w:rsidR="0099479F" w:rsidRPr="00977BC4">
        <w:rPr>
          <w:rFonts w:ascii="Times New Roman" w:hAnsi="Times New Roman"/>
          <w:sz w:val="28"/>
          <w:szCs w:val="28"/>
        </w:rPr>
        <w:t xml:space="preserve"> </w:t>
      </w:r>
      <w:r w:rsidR="00555774" w:rsidRPr="00977BC4">
        <w:rPr>
          <w:rFonts w:ascii="Times New Roman" w:hAnsi="Times New Roman"/>
          <w:sz w:val="28"/>
          <w:szCs w:val="28"/>
        </w:rPr>
        <w:t xml:space="preserve">по жилищным вопросам </w:t>
      </w:r>
      <w:r w:rsidR="0099479F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9F74FD" w:rsidRPr="00977BC4">
        <w:rPr>
          <w:rFonts w:ascii="Times New Roman" w:hAnsi="Times New Roman"/>
          <w:bCs/>
          <w:sz w:val="28"/>
          <w:szCs w:val="28"/>
        </w:rPr>
        <w:t>,</w:t>
      </w:r>
      <w:r w:rsidR="0099479F" w:rsidRPr="00977BC4">
        <w:rPr>
          <w:rFonts w:ascii="Times New Roman" w:hAnsi="Times New Roman"/>
          <w:sz w:val="28"/>
          <w:szCs w:val="28"/>
        </w:rPr>
        <w:t xml:space="preserve"> </w:t>
      </w:r>
      <w:r w:rsidR="009F74FD" w:rsidRPr="00977BC4">
        <w:rPr>
          <w:rFonts w:ascii="Times New Roman" w:hAnsi="Times New Roman"/>
          <w:sz w:val="28"/>
          <w:szCs w:val="28"/>
        </w:rPr>
        <w:t xml:space="preserve">либо сотрудник МФЦ </w:t>
      </w:r>
      <w:r w:rsidRPr="00977BC4">
        <w:rPr>
          <w:rFonts w:ascii="Times New Roman" w:hAnsi="Times New Roman"/>
          <w:sz w:val="28"/>
          <w:szCs w:val="28"/>
        </w:rPr>
        <w:t>проверяет на соответствие копии документов  и заверяет сверенные с оригиналами копии документов.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2.10. Основаниями для отказа в приеме документов, необходимых для предоставления муниципальной  услуги по признанию молодой семьи участницей подпрограммы являются: несоответствие документов  требованиям, указанным в пункте 2.9 настоящего Административного регламента.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2.11 Основаниями для отказа в предоставлении муниципальной  услуги по признанию молодой семьи участницей подпрограммы являются: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1) несоответствие молодой семьи требованиям, предусмотренным </w:t>
      </w:r>
      <w:hyperlink r:id="rId22" w:history="1">
        <w:r w:rsidRPr="00977BC4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77BC4">
        <w:rPr>
          <w:rFonts w:ascii="Times New Roman" w:hAnsi="Times New Roman"/>
          <w:sz w:val="28"/>
          <w:szCs w:val="28"/>
        </w:rPr>
        <w:t>2.5 настоящего Административного регламента;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2) непредставление или представление не всех документов, предусмотренных </w:t>
      </w:r>
      <w:hyperlink r:id="rId23" w:history="1">
        <w:r w:rsidRPr="00977BC4">
          <w:rPr>
            <w:rFonts w:ascii="Times New Roman" w:hAnsi="Times New Roman"/>
            <w:sz w:val="28"/>
            <w:szCs w:val="28"/>
          </w:rPr>
          <w:t>пунктом 2.7 настоящего Административного регламента</w:t>
        </w:r>
      </w:hyperlink>
      <w:r w:rsidRPr="00977BC4">
        <w:rPr>
          <w:rFonts w:ascii="Times New Roman" w:hAnsi="Times New Roman"/>
          <w:sz w:val="28"/>
          <w:szCs w:val="28"/>
        </w:rPr>
        <w:t>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24" w:history="1">
        <w:r w:rsidRPr="00977BC4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77BC4">
        <w:rPr>
          <w:rFonts w:ascii="Times New Roman" w:hAnsi="Times New Roman"/>
          <w:sz w:val="28"/>
          <w:szCs w:val="28"/>
        </w:rPr>
        <w:t>2.11 настоящего Административного регламента.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2.12. Муниципальная услуга предоставляется бесплатно.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2.13. Помещение для работников </w:t>
      </w:r>
      <w:r w:rsidR="0099479F" w:rsidRPr="00977BC4">
        <w:rPr>
          <w:rFonts w:ascii="Times New Roman" w:hAnsi="Times New Roman" w:cs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99479F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Pr="00977BC4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- наличие удобной офисной мебели;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- наличие телефона;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- оснащение рабочих мест работников достаточным количеством компьютерной техники, а также канцелярскими принадлежностями;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- возможность доступа к системе электронного документооборота, справочным правовым системам.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2.14. Требования к местам для информирования.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BB615D" w:rsidRPr="00977BC4" w:rsidRDefault="008B0467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Т</w:t>
      </w:r>
      <w:r w:rsidR="00BB615D" w:rsidRPr="00977BC4">
        <w:rPr>
          <w:rFonts w:ascii="Times New Roman" w:hAnsi="Times New Roman" w:cs="Times New Roman"/>
          <w:sz w:val="28"/>
          <w:szCs w:val="28"/>
        </w:rPr>
        <w:t xml:space="preserve">екстовая информация о порядке предоставления муниципальной услуги размещается на информационном стенде, на официальном сайте </w:t>
      </w:r>
      <w:r w:rsidR="0099479F" w:rsidRPr="00977B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9479F" w:rsidRPr="00977BC4">
        <w:rPr>
          <w:rFonts w:ascii="Times New Roman" w:hAnsi="Times New Roman" w:cs="Times New Roman"/>
          <w:bCs/>
          <w:sz w:val="28"/>
          <w:szCs w:val="28"/>
        </w:rPr>
        <w:lastRenderedPageBreak/>
        <w:t>Пышминского городского округа</w:t>
      </w:r>
      <w:r w:rsidR="004D176E" w:rsidRPr="00977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76E" w:rsidRPr="00977BC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4D176E" w:rsidRPr="00977B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D176E" w:rsidRPr="00977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176E" w:rsidRPr="00977BC4">
        <w:rPr>
          <w:rFonts w:ascii="Times New Roman" w:hAnsi="Times New Roman" w:cs="Times New Roman"/>
          <w:sz w:val="28"/>
          <w:szCs w:val="28"/>
          <w:lang w:val="en-US"/>
        </w:rPr>
        <w:t>pichma</w:t>
      </w:r>
      <w:proofErr w:type="spellEnd"/>
      <w:r w:rsidR="004D176E" w:rsidRPr="00977B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176E" w:rsidRPr="00977B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176E" w:rsidRPr="00977BC4">
        <w:rPr>
          <w:rFonts w:ascii="Times New Roman" w:hAnsi="Times New Roman" w:cs="Times New Roman"/>
          <w:sz w:val="28"/>
          <w:szCs w:val="28"/>
        </w:rPr>
        <w:t xml:space="preserve">, </w:t>
      </w:r>
      <w:r w:rsidR="00BB615D" w:rsidRPr="00977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15D" w:rsidRPr="00977BC4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25" w:history="1">
        <w:r w:rsidR="00BB615D" w:rsidRPr="00977BC4">
          <w:rPr>
            <w:rFonts w:ascii="Times New Roman" w:hAnsi="Times New Roman" w:cs="Times New Roman"/>
            <w:sz w:val="28"/>
            <w:szCs w:val="28"/>
          </w:rPr>
          <w:t>http://www.molodost.ru</w:t>
        </w:r>
      </w:hyperlink>
      <w:r w:rsidR="00BB615D" w:rsidRPr="00977B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Оформление текстовой информации о порядке предоставления </w:t>
      </w:r>
      <w:r w:rsidR="008B0467" w:rsidRPr="00977B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BC4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Прием заявителей осуществляется </w:t>
      </w:r>
      <w:r w:rsidR="008B0467" w:rsidRPr="00977BC4">
        <w:rPr>
          <w:rFonts w:ascii="Times New Roman" w:hAnsi="Times New Roman"/>
          <w:sz w:val="28"/>
          <w:szCs w:val="28"/>
        </w:rPr>
        <w:t xml:space="preserve">в </w:t>
      </w:r>
      <w:r w:rsidRPr="00977BC4">
        <w:rPr>
          <w:rFonts w:ascii="Times New Roman" w:hAnsi="Times New Roman"/>
          <w:sz w:val="28"/>
          <w:szCs w:val="28"/>
        </w:rPr>
        <w:t>помещени</w:t>
      </w:r>
      <w:r w:rsidR="008B0467" w:rsidRPr="00977BC4">
        <w:rPr>
          <w:rFonts w:ascii="Times New Roman" w:hAnsi="Times New Roman"/>
          <w:sz w:val="28"/>
          <w:szCs w:val="28"/>
        </w:rPr>
        <w:t>и</w:t>
      </w:r>
      <w:r w:rsidRPr="00977BC4">
        <w:rPr>
          <w:rFonts w:ascii="Times New Roman" w:hAnsi="Times New Roman"/>
          <w:sz w:val="28"/>
          <w:szCs w:val="28"/>
        </w:rPr>
        <w:t>, обеспечивающ</w:t>
      </w:r>
      <w:r w:rsidR="008B0467" w:rsidRPr="00977BC4">
        <w:rPr>
          <w:rFonts w:ascii="Times New Roman" w:hAnsi="Times New Roman"/>
          <w:sz w:val="28"/>
          <w:szCs w:val="28"/>
        </w:rPr>
        <w:t>ем</w:t>
      </w:r>
      <w:r w:rsidRPr="00977BC4">
        <w:rPr>
          <w:rFonts w:ascii="Times New Roman" w:hAnsi="Times New Roman"/>
          <w:sz w:val="28"/>
          <w:szCs w:val="28"/>
        </w:rPr>
        <w:t xml:space="preserve"> комфортные условия для заявителей и оптимальные условия для работы специалиста.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</w:t>
      </w:r>
      <w:r w:rsidR="008B0467" w:rsidRPr="00977B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BC4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 услуги и их продолжительность; 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2) соблюдение сроков рассмотрения обращений граждан за оказанием муниципальной  услуги;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4)  полнота и качество ответа на обращение.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2.16. По рассмотрению письменного обращения или обращения в электронной форме непосредственного взаимодействия гражданина с должностным лицом </w:t>
      </w:r>
      <w:r w:rsidR="00BA4D9E" w:rsidRPr="00977BC4">
        <w:rPr>
          <w:rFonts w:ascii="Times New Roman" w:hAnsi="Times New Roman" w:cs="Times New Roman"/>
          <w:bCs/>
          <w:sz w:val="28"/>
          <w:szCs w:val="28"/>
        </w:rPr>
        <w:t>администрации Пышминского городского округа</w:t>
      </w:r>
      <w:r w:rsidR="004D176E" w:rsidRPr="00977BC4">
        <w:rPr>
          <w:rFonts w:ascii="Times New Roman" w:hAnsi="Times New Roman" w:cs="Times New Roman"/>
          <w:bCs/>
          <w:sz w:val="28"/>
          <w:szCs w:val="28"/>
        </w:rPr>
        <w:t>,</w:t>
      </w:r>
      <w:r w:rsidR="00BA4D9E" w:rsidRPr="00977BC4">
        <w:rPr>
          <w:rFonts w:ascii="Times New Roman" w:hAnsi="Times New Roman" w:cs="Times New Roman"/>
          <w:sz w:val="28"/>
          <w:szCs w:val="28"/>
        </w:rPr>
        <w:t xml:space="preserve"> </w:t>
      </w:r>
      <w:r w:rsidRPr="00977BC4">
        <w:rPr>
          <w:rFonts w:ascii="Times New Roman" w:hAnsi="Times New Roman" w:cs="Times New Roman"/>
          <w:sz w:val="28"/>
          <w:szCs w:val="28"/>
        </w:rPr>
        <w:t>как правило, не требуется. В случае необходимости, количество таких взаимодействий - не более двух. Продолжительность взаимодействия гражданина с должностным лицом - не более 40 минут.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286050" w:rsidRPr="00977BC4">
        <w:rPr>
          <w:rFonts w:ascii="Times New Roman" w:hAnsi="Times New Roman"/>
          <w:sz w:val="28"/>
          <w:szCs w:val="28"/>
        </w:rPr>
        <w:t xml:space="preserve">ниципальной услуги составляет </w:t>
      </w:r>
      <w:r w:rsidR="00982180" w:rsidRPr="00977BC4">
        <w:rPr>
          <w:rFonts w:ascii="Times New Roman" w:hAnsi="Times New Roman"/>
          <w:sz w:val="28"/>
          <w:szCs w:val="28"/>
        </w:rPr>
        <w:t xml:space="preserve">не более </w:t>
      </w:r>
      <w:r w:rsidR="00286050" w:rsidRPr="00977BC4">
        <w:rPr>
          <w:rFonts w:ascii="Times New Roman" w:hAnsi="Times New Roman"/>
          <w:sz w:val="28"/>
          <w:szCs w:val="28"/>
        </w:rPr>
        <w:t>15</w:t>
      </w:r>
      <w:r w:rsidRPr="00977BC4">
        <w:rPr>
          <w:rFonts w:ascii="Times New Roman" w:hAnsi="Times New Roman"/>
          <w:sz w:val="28"/>
          <w:szCs w:val="28"/>
        </w:rPr>
        <w:t xml:space="preserve"> минут.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2.18. Параметрами полноты и качества ответа на обращение являются: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3) ссылки на нормативные правовые акты Российской Федерации, Свердловской области, </w:t>
      </w:r>
      <w:r w:rsidR="008B0467" w:rsidRPr="00977BC4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77B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7BC4">
        <w:rPr>
          <w:rFonts w:ascii="Times New Roman" w:hAnsi="Times New Roman" w:cs="Times New Roman"/>
          <w:sz w:val="28"/>
          <w:szCs w:val="28"/>
        </w:rPr>
        <w:t>предоставляющего муниципальную услугу в мотивировочной части ответов разъяснительного характера;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4) результативность рассмотрения;</w:t>
      </w:r>
    </w:p>
    <w:p w:rsidR="00BB615D" w:rsidRPr="00977BC4" w:rsidRDefault="00BB615D" w:rsidP="00BB6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>5) соблюдение при оформлении письменного ответа на обращение общепринятых требований, правил и стандартов делопроизводства.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0"/>
      <w:bookmarkEnd w:id="3"/>
      <w:r w:rsidRPr="00977BC4">
        <w:rPr>
          <w:rFonts w:ascii="Times New Roman" w:hAnsi="Times New Roman"/>
          <w:sz w:val="28"/>
          <w:szCs w:val="28"/>
        </w:rPr>
        <w:lastRenderedPageBreak/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</w:t>
      </w:r>
      <w:r w:rsidR="008B0467" w:rsidRPr="00977BC4">
        <w:rPr>
          <w:rFonts w:ascii="Times New Roman" w:hAnsi="Times New Roman"/>
          <w:sz w:val="28"/>
          <w:szCs w:val="28"/>
        </w:rPr>
        <w:t>вителю: вежливость, тактичность</w:t>
      </w:r>
      <w:r w:rsidRPr="00977BC4">
        <w:rPr>
          <w:rFonts w:ascii="Times New Roman" w:hAnsi="Times New Roman"/>
          <w:sz w:val="28"/>
          <w:szCs w:val="28"/>
        </w:rPr>
        <w:t>);</w:t>
      </w:r>
      <w:proofErr w:type="gramEnd"/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режим работы</w:t>
      </w:r>
      <w:r w:rsidR="008B0467" w:rsidRPr="00977BC4">
        <w:rPr>
          <w:rFonts w:ascii="Times New Roman" w:hAnsi="Times New Roman"/>
          <w:bCs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bCs/>
          <w:sz w:val="28"/>
          <w:szCs w:val="28"/>
        </w:rPr>
        <w:t>, предоставляющего муниципальную услугу;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BB615D" w:rsidRPr="00977BC4" w:rsidRDefault="00BB615D" w:rsidP="00BB615D">
      <w:pPr>
        <w:pStyle w:val="a6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977BC4">
        <w:rPr>
          <w:bCs/>
          <w:sz w:val="28"/>
          <w:szCs w:val="28"/>
        </w:rPr>
        <w:tab/>
        <w:t xml:space="preserve">3)формирование и направление при необходимости межведомственного запроса: </w:t>
      </w:r>
      <w:r w:rsidRPr="00977BC4">
        <w:rPr>
          <w:sz w:val="28"/>
          <w:szCs w:val="28"/>
        </w:rPr>
        <w:t xml:space="preserve">в </w:t>
      </w:r>
      <w:r w:rsidRPr="00977BC4">
        <w:rPr>
          <w:bCs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4) принятие решения о признании (об отказе в признании) молодой семьи участницей Подпрограммы;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5) направление уведомления молодой семье о признании (об отказе в признании) участницей Подпрограммы.</w:t>
      </w:r>
    </w:p>
    <w:p w:rsidR="00BB615D" w:rsidRPr="00977BC4" w:rsidRDefault="00C23C98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anchor="Par317" w:history="1">
        <w:r w:rsidR="00BB615D" w:rsidRPr="00977BC4">
          <w:rPr>
            <w:rFonts w:ascii="Times New Roman" w:hAnsi="Times New Roman"/>
            <w:sz w:val="28"/>
            <w:szCs w:val="28"/>
          </w:rPr>
          <w:t>Блок-схема</w:t>
        </w:r>
      </w:hyperlink>
      <w:r w:rsidR="00BB615D" w:rsidRPr="00977BC4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</w:t>
      </w:r>
      <w:r w:rsidR="008B0467" w:rsidRPr="00977BC4">
        <w:rPr>
          <w:rFonts w:ascii="Times New Roman" w:hAnsi="Times New Roman"/>
          <w:sz w:val="28"/>
          <w:szCs w:val="28"/>
        </w:rPr>
        <w:t xml:space="preserve"> в 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21187D" w:rsidRPr="00977BC4">
        <w:rPr>
          <w:rFonts w:ascii="Times New Roman" w:hAnsi="Times New Roman"/>
          <w:bCs/>
          <w:sz w:val="28"/>
          <w:szCs w:val="28"/>
        </w:rPr>
        <w:t>отдел строительства, газификации и жилищной политики администрации Пышминского городского округа</w:t>
      </w:r>
      <w:r w:rsidR="008B0467" w:rsidRPr="00977BC4">
        <w:rPr>
          <w:rFonts w:ascii="Times New Roman" w:hAnsi="Times New Roman"/>
          <w:i/>
          <w:sz w:val="28"/>
          <w:szCs w:val="28"/>
        </w:rPr>
        <w:t>.</w:t>
      </w:r>
      <w:r w:rsidR="009F74FD" w:rsidRPr="00977BC4">
        <w:rPr>
          <w:rFonts w:ascii="Times New Roman" w:hAnsi="Times New Roman"/>
          <w:sz w:val="28"/>
          <w:szCs w:val="28"/>
        </w:rPr>
        <w:t xml:space="preserve"> При получении Муниципальной услуги через МФЦ прием документов, необходимых для получения Муниципальной услуги, осуществляет специалист МФЦ.</w:t>
      </w:r>
    </w:p>
    <w:p w:rsidR="00BB615D" w:rsidRPr="00977BC4" w:rsidRDefault="00BB615D" w:rsidP="00BB6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3.3. Специалист</w:t>
      </w:r>
      <w:r w:rsidR="00555774" w:rsidRPr="00977BC4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21187D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4D176E" w:rsidRPr="00977BC4">
        <w:rPr>
          <w:rFonts w:ascii="Times New Roman" w:hAnsi="Times New Roman"/>
          <w:sz w:val="28"/>
          <w:szCs w:val="28"/>
        </w:rPr>
        <w:t xml:space="preserve">, </w:t>
      </w:r>
      <w:r w:rsidRPr="00977BC4">
        <w:rPr>
          <w:rFonts w:ascii="Times New Roman" w:hAnsi="Times New Roman"/>
          <w:sz w:val="28"/>
          <w:szCs w:val="28"/>
        </w:rPr>
        <w:lastRenderedPageBreak/>
        <w:t xml:space="preserve">ответственный за прием документов, </w:t>
      </w:r>
      <w:r w:rsidR="00F429CD" w:rsidRPr="00977BC4">
        <w:rPr>
          <w:rFonts w:ascii="Times New Roman" w:hAnsi="Times New Roman"/>
          <w:sz w:val="28"/>
          <w:szCs w:val="28"/>
        </w:rPr>
        <w:t xml:space="preserve">либо сотрудник МФЦ </w:t>
      </w:r>
      <w:r w:rsidRPr="00977BC4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3.4. Специалист</w:t>
      </w:r>
      <w:r w:rsidR="00555774" w:rsidRPr="00977BC4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D554C3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4D176E" w:rsidRPr="00977BC4">
        <w:rPr>
          <w:rFonts w:ascii="Times New Roman" w:hAnsi="Times New Roman"/>
          <w:sz w:val="28"/>
          <w:szCs w:val="28"/>
        </w:rPr>
        <w:t xml:space="preserve">, </w:t>
      </w:r>
      <w:r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ответственный за прием документов,</w:t>
      </w:r>
      <w:r w:rsidR="00F429CD" w:rsidRPr="00977BC4">
        <w:rPr>
          <w:rFonts w:ascii="Times New Roman" w:hAnsi="Times New Roman"/>
          <w:sz w:val="28"/>
          <w:szCs w:val="28"/>
        </w:rPr>
        <w:t xml:space="preserve"> либо сотрудник МФЦ</w:t>
      </w:r>
      <w:r w:rsidRPr="00977BC4">
        <w:rPr>
          <w:rFonts w:ascii="Times New Roman" w:hAnsi="Times New Roman"/>
          <w:sz w:val="28"/>
          <w:szCs w:val="28"/>
        </w:rPr>
        <w:t xml:space="preserve"> сличает представленные экземпляры оригиналов и копий документов.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3.5. Регистрация заявлений и документов, являющихся основанием для признания молодых семей участниками подпрограммы, производится путем внесения записи в журнал регистрации в день подачи заявления и документов.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3.6. Специалист</w:t>
      </w:r>
      <w:r w:rsidR="00555774" w:rsidRPr="00977BC4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D554C3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4D3A1D" w:rsidRPr="00977BC4">
        <w:rPr>
          <w:rFonts w:ascii="Times New Roman" w:hAnsi="Times New Roman"/>
          <w:sz w:val="28"/>
          <w:szCs w:val="28"/>
        </w:rPr>
        <w:t xml:space="preserve">, </w:t>
      </w:r>
      <w:r w:rsidRPr="00977BC4">
        <w:rPr>
          <w:rFonts w:ascii="Times New Roman" w:hAnsi="Times New Roman"/>
          <w:sz w:val="28"/>
          <w:szCs w:val="28"/>
        </w:rPr>
        <w:t>ответственный за прием документов,</w:t>
      </w:r>
      <w:r w:rsidR="00F429CD" w:rsidRPr="00977BC4">
        <w:rPr>
          <w:rFonts w:ascii="Times New Roman" w:hAnsi="Times New Roman"/>
          <w:sz w:val="28"/>
          <w:szCs w:val="28"/>
        </w:rPr>
        <w:t xml:space="preserve"> либо сотрудник МФЦ</w:t>
      </w:r>
      <w:r w:rsidRPr="00977BC4">
        <w:rPr>
          <w:rFonts w:ascii="Times New Roman" w:hAnsi="Times New Roman"/>
          <w:sz w:val="28"/>
          <w:szCs w:val="28"/>
        </w:rPr>
        <w:t xml:space="preserve"> передает заявителю первый экземпляр заявления, с указанием даты и времени поступления заявления, а второй помещает в учетное дело. </w:t>
      </w:r>
    </w:p>
    <w:p w:rsidR="00BB615D" w:rsidRPr="00977BC4" w:rsidRDefault="00BB615D" w:rsidP="00BC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3.7. Результатом административной процедуры является регистрация заявления и документов в журнале.</w:t>
      </w:r>
    </w:p>
    <w:p w:rsidR="00982180" w:rsidRPr="00977BC4" w:rsidRDefault="00BB615D" w:rsidP="00982180">
      <w:pPr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3.8. Основанием для начала административной процедуры </w:t>
      </w:r>
      <w:r w:rsidR="004D3A1D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</w:t>
      </w:r>
      <w:r w:rsidRPr="00977BC4">
        <w:rPr>
          <w:rFonts w:ascii="Times New Roman" w:hAnsi="Times New Roman"/>
        </w:rPr>
        <w:t xml:space="preserve"> </w:t>
      </w:r>
      <w:r w:rsidR="004D3A1D" w:rsidRPr="00977BC4">
        <w:rPr>
          <w:rFonts w:ascii="Times New Roman" w:hAnsi="Times New Roman"/>
          <w:sz w:val="28"/>
          <w:szCs w:val="28"/>
        </w:rPr>
        <w:t xml:space="preserve">Комиссию по постановке на учет  граждан  в качестве нуждающихся в предоставляемых по договорам социального найма жилых  помещениях муниципального  жилищного  фонда Пышминского  городского округа </w:t>
      </w:r>
      <w:r w:rsidR="00D554C3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="004D3A1D" w:rsidRPr="00977BC4">
        <w:rPr>
          <w:rFonts w:ascii="Times New Roman" w:hAnsi="Times New Roman"/>
          <w:bCs/>
          <w:sz w:val="28"/>
          <w:szCs w:val="28"/>
        </w:rPr>
        <w:t xml:space="preserve">. </w:t>
      </w:r>
      <w:r w:rsidR="00D554C3" w:rsidRPr="00977BC4">
        <w:rPr>
          <w:rFonts w:ascii="Times New Roman" w:hAnsi="Times New Roman"/>
          <w:sz w:val="28"/>
          <w:szCs w:val="28"/>
        </w:rPr>
        <w:t xml:space="preserve"> </w:t>
      </w:r>
    </w:p>
    <w:p w:rsidR="00BB615D" w:rsidRPr="00977BC4" w:rsidRDefault="00286050" w:rsidP="009821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Специалист по жилищным вопросам отдела строительства, газификации и жилищной политики администрации </w:t>
      </w:r>
      <w:r w:rsidR="004D3A1D" w:rsidRPr="00977BC4">
        <w:rPr>
          <w:rFonts w:ascii="Times New Roman" w:hAnsi="Times New Roman"/>
          <w:sz w:val="28"/>
          <w:szCs w:val="28"/>
        </w:rPr>
        <w:t>Пышминского  городского округа</w:t>
      </w:r>
      <w:r w:rsidR="00D554C3" w:rsidRPr="00977BC4">
        <w:rPr>
          <w:rFonts w:ascii="Times New Roman" w:hAnsi="Times New Roman"/>
          <w:sz w:val="28"/>
          <w:szCs w:val="28"/>
        </w:rPr>
        <w:t xml:space="preserve"> </w:t>
      </w:r>
      <w:r w:rsidR="00BB615D" w:rsidRPr="00977BC4">
        <w:rPr>
          <w:rFonts w:ascii="Times New Roman" w:hAnsi="Times New Roman"/>
          <w:sz w:val="28"/>
          <w:szCs w:val="28"/>
        </w:rPr>
        <w:t>запрашивает при необходимости в порядке межведомственного взаимодействия:</w:t>
      </w:r>
    </w:p>
    <w:p w:rsidR="00BB615D" w:rsidRPr="00977BC4" w:rsidRDefault="00BB615D" w:rsidP="00BB615D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</w:t>
      </w:r>
      <w:r w:rsidR="00CE19E0" w:rsidRPr="00977BC4">
        <w:rPr>
          <w:rFonts w:ascii="Times New Roman" w:hAnsi="Times New Roman"/>
          <w:sz w:val="28"/>
          <w:szCs w:val="28"/>
        </w:rPr>
        <w:t>,</w:t>
      </w:r>
      <w:r w:rsidRPr="00977BC4">
        <w:rPr>
          <w:rFonts w:ascii="Times New Roman" w:hAnsi="Times New Roman"/>
          <w:sz w:val="28"/>
          <w:szCs w:val="28"/>
        </w:rPr>
        <w:t xml:space="preserve"> </w:t>
      </w:r>
    </w:p>
    <w:p w:rsidR="00BB615D" w:rsidRPr="00977BC4" w:rsidRDefault="00BB615D" w:rsidP="00BB615D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в случае если ранее заявитель проживал не на </w:t>
      </w:r>
      <w:r w:rsidR="004D3A1D" w:rsidRPr="00977BC4">
        <w:rPr>
          <w:rFonts w:ascii="Times New Roman" w:hAnsi="Times New Roman"/>
          <w:sz w:val="28"/>
          <w:szCs w:val="28"/>
        </w:rPr>
        <w:t xml:space="preserve">территории </w:t>
      </w:r>
      <w:r w:rsidR="00D554C3" w:rsidRPr="00977BC4">
        <w:rPr>
          <w:rFonts w:ascii="Times New Roman" w:hAnsi="Times New Roman"/>
          <w:bCs/>
          <w:sz w:val="28"/>
          <w:szCs w:val="28"/>
        </w:rPr>
        <w:t>Пышминск</w:t>
      </w:r>
      <w:r w:rsidR="00555774" w:rsidRPr="00977BC4">
        <w:rPr>
          <w:rFonts w:ascii="Times New Roman" w:hAnsi="Times New Roman"/>
          <w:bCs/>
          <w:sz w:val="28"/>
          <w:szCs w:val="28"/>
        </w:rPr>
        <w:t>ого</w:t>
      </w:r>
      <w:r w:rsidR="00D554C3" w:rsidRPr="00977BC4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D3A1D" w:rsidRPr="00977BC4">
        <w:rPr>
          <w:rFonts w:ascii="Times New Roman" w:hAnsi="Times New Roman"/>
          <w:bCs/>
          <w:sz w:val="28"/>
          <w:szCs w:val="28"/>
        </w:rPr>
        <w:t>го</w:t>
      </w:r>
      <w:r w:rsidR="00D554C3" w:rsidRPr="00977BC4">
        <w:rPr>
          <w:rFonts w:ascii="Times New Roman" w:hAnsi="Times New Roman"/>
          <w:bCs/>
          <w:sz w:val="28"/>
          <w:szCs w:val="28"/>
        </w:rPr>
        <w:t xml:space="preserve"> округ</w:t>
      </w:r>
      <w:r w:rsidR="004D3A1D" w:rsidRPr="00977BC4">
        <w:rPr>
          <w:rFonts w:ascii="Times New Roman" w:hAnsi="Times New Roman"/>
          <w:bCs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 xml:space="preserve"> − в органе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реализовано.</w:t>
      </w:r>
    </w:p>
    <w:p w:rsidR="00BB615D" w:rsidRPr="00977BC4" w:rsidRDefault="00BB615D" w:rsidP="00BB615D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Срок подачи запроса в Управление Федеральной службы государственной регистрации, кадастра и картографии по Свердловской области,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="00555774" w:rsidRPr="00977BC4">
        <w:rPr>
          <w:rFonts w:ascii="Times New Roman" w:hAnsi="Times New Roman"/>
          <w:sz w:val="28"/>
          <w:szCs w:val="28"/>
        </w:rPr>
        <w:t xml:space="preserve">Комиссия по постановке на учет  граждан  в качестве нуждающихся в предоставляемых по договорам социального найма жилых  помещениях муниципального  жилищного  фонда Пышминского  городского округа </w:t>
      </w:r>
      <w:r w:rsidRPr="00977BC4">
        <w:rPr>
          <w:rFonts w:ascii="Times New Roman" w:hAnsi="Times New Roman"/>
          <w:sz w:val="28"/>
          <w:szCs w:val="28"/>
        </w:rPr>
        <w:t>осуществляет проверку сведений, содержащихся в пред</w:t>
      </w:r>
      <w:r w:rsidR="00BC256C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ставленных документах, устанавливает факт полноты пред</w:t>
      </w:r>
      <w:r w:rsidR="00BC256C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ставления заявителем необходимых документов</w:t>
      </w:r>
      <w:r w:rsidR="00D554C3" w:rsidRPr="00977BC4">
        <w:rPr>
          <w:rFonts w:ascii="Times New Roman" w:hAnsi="Times New Roman"/>
          <w:sz w:val="28"/>
          <w:szCs w:val="28"/>
        </w:rPr>
        <w:t>,</w:t>
      </w:r>
      <w:r w:rsidRPr="00977BC4">
        <w:rPr>
          <w:rFonts w:ascii="Times New Roman" w:hAnsi="Times New Roman"/>
          <w:sz w:val="28"/>
          <w:szCs w:val="28"/>
        </w:rPr>
        <w:t xml:space="preserve"> указанных в пункте 2.7. настоящего Административного регламента, устанавливает соответствие документов требованиям</w:t>
      </w:r>
      <w:r w:rsidR="00D554C3" w:rsidRPr="00977BC4">
        <w:rPr>
          <w:rFonts w:ascii="Times New Roman" w:hAnsi="Times New Roman"/>
          <w:sz w:val="28"/>
          <w:szCs w:val="28"/>
        </w:rPr>
        <w:t>,</w:t>
      </w:r>
      <w:r w:rsidRPr="00977BC4">
        <w:rPr>
          <w:rFonts w:ascii="Times New Roman" w:hAnsi="Times New Roman"/>
          <w:sz w:val="28"/>
          <w:szCs w:val="28"/>
        </w:rPr>
        <w:t xml:space="preserve"> указанным в пункте 2.9. настоящего Административного регламента, проверяет надлежащее оформление документов.</w:t>
      </w:r>
      <w:proofErr w:type="gramEnd"/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977BC4">
        <w:rPr>
          <w:rFonts w:ascii="Times New Roman" w:hAnsi="Times New Roman"/>
          <w:sz w:val="28"/>
          <w:szCs w:val="28"/>
        </w:rPr>
        <w:t>После проверки пред</w:t>
      </w:r>
      <w:r w:rsidR="00CE19E0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 xml:space="preserve">ставленных документов  </w:t>
      </w:r>
      <w:r w:rsidR="00D554C3"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="00555774" w:rsidRPr="00977BC4">
        <w:rPr>
          <w:rFonts w:ascii="Times New Roman" w:hAnsi="Times New Roman"/>
          <w:sz w:val="28"/>
          <w:szCs w:val="28"/>
        </w:rPr>
        <w:t xml:space="preserve">Комиссия по постановке на учет  граждан  в качестве нуждающихся в предоставляемых по договорам социального найма жилых  помещениях муниципального  жилищного  фонда Пышминского  городского округа </w:t>
      </w:r>
      <w:r w:rsidR="00CE19E0" w:rsidRPr="00977BC4">
        <w:rPr>
          <w:rFonts w:ascii="Times New Roman" w:hAnsi="Times New Roman"/>
          <w:sz w:val="28"/>
          <w:szCs w:val="28"/>
        </w:rPr>
        <w:t xml:space="preserve"> </w:t>
      </w:r>
      <w:r w:rsidR="00BC256C" w:rsidRPr="00977BC4">
        <w:rPr>
          <w:rFonts w:ascii="Times New Roman" w:hAnsi="Times New Roman"/>
          <w:sz w:val="28"/>
          <w:szCs w:val="28"/>
        </w:rPr>
        <w:t xml:space="preserve">выносит решение о </w:t>
      </w:r>
      <w:r w:rsidR="00CE19E0" w:rsidRPr="00977BC4">
        <w:rPr>
          <w:rFonts w:ascii="Times New Roman" w:hAnsi="Times New Roman"/>
          <w:sz w:val="28"/>
          <w:szCs w:val="28"/>
        </w:rPr>
        <w:t>рекоменд</w:t>
      </w:r>
      <w:r w:rsidR="00BC256C" w:rsidRPr="00977BC4">
        <w:rPr>
          <w:rFonts w:ascii="Times New Roman" w:hAnsi="Times New Roman"/>
          <w:sz w:val="28"/>
          <w:szCs w:val="28"/>
        </w:rPr>
        <w:t>ации</w:t>
      </w:r>
      <w:r w:rsidR="00CE19E0" w:rsidRPr="00977BC4">
        <w:rPr>
          <w:rFonts w:ascii="Times New Roman" w:hAnsi="Times New Roman"/>
          <w:sz w:val="28"/>
          <w:szCs w:val="28"/>
        </w:rPr>
        <w:t xml:space="preserve"> главе Пышминского городского округа </w:t>
      </w:r>
      <w:r w:rsidR="00BC256C" w:rsidRPr="00977BC4">
        <w:rPr>
          <w:rFonts w:ascii="Times New Roman" w:hAnsi="Times New Roman"/>
          <w:sz w:val="28"/>
          <w:szCs w:val="28"/>
        </w:rPr>
        <w:t xml:space="preserve"> издать постановление</w:t>
      </w:r>
      <w:r w:rsidR="00D554C3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о признании молодой семьи участницей подпрограммы «Обеспечение жильем молодых семей» </w:t>
      </w:r>
      <w:r w:rsidR="009919C0" w:rsidRPr="00977BC4">
        <w:rPr>
          <w:rFonts w:ascii="Times New Roman" w:hAnsi="Times New Roman"/>
          <w:sz w:val="28"/>
          <w:szCs w:val="28"/>
        </w:rPr>
        <w:t xml:space="preserve"> на территории </w:t>
      </w:r>
      <w:r w:rsidR="009919C0" w:rsidRPr="00977BC4">
        <w:rPr>
          <w:rFonts w:ascii="Times New Roman" w:hAnsi="Times New Roman"/>
          <w:bCs/>
          <w:sz w:val="28"/>
          <w:szCs w:val="28"/>
        </w:rPr>
        <w:t>Пышминского городского округа</w:t>
      </w:r>
      <w:r w:rsidR="00BC256C" w:rsidRPr="00977BC4">
        <w:rPr>
          <w:rFonts w:ascii="Times New Roman" w:hAnsi="Times New Roman"/>
          <w:bCs/>
          <w:sz w:val="28"/>
          <w:szCs w:val="28"/>
        </w:rPr>
        <w:t xml:space="preserve"> или </w:t>
      </w:r>
      <w:r w:rsidR="0065195D" w:rsidRPr="00977BC4">
        <w:rPr>
          <w:rFonts w:ascii="Times New Roman" w:hAnsi="Times New Roman"/>
          <w:bCs/>
          <w:sz w:val="28"/>
          <w:szCs w:val="28"/>
        </w:rPr>
        <w:t xml:space="preserve">выносит </w:t>
      </w:r>
      <w:r w:rsidR="00BC256C" w:rsidRPr="00977BC4">
        <w:rPr>
          <w:rFonts w:ascii="Times New Roman" w:hAnsi="Times New Roman"/>
          <w:sz w:val="28"/>
          <w:szCs w:val="28"/>
        </w:rPr>
        <w:t xml:space="preserve"> </w:t>
      </w:r>
      <w:r w:rsidR="0065195D" w:rsidRPr="00977BC4">
        <w:rPr>
          <w:rFonts w:ascii="Times New Roman" w:hAnsi="Times New Roman"/>
          <w:sz w:val="28"/>
          <w:szCs w:val="28"/>
        </w:rPr>
        <w:t xml:space="preserve">решение  </w:t>
      </w:r>
      <w:r w:rsidR="00BC256C" w:rsidRPr="00977BC4">
        <w:rPr>
          <w:rFonts w:ascii="Times New Roman" w:hAnsi="Times New Roman"/>
          <w:sz w:val="28"/>
          <w:szCs w:val="28"/>
        </w:rPr>
        <w:t>об отказе в признании</w:t>
      </w:r>
      <w:r w:rsidRPr="00977BC4">
        <w:rPr>
          <w:rFonts w:ascii="Times New Roman" w:hAnsi="Times New Roman"/>
          <w:sz w:val="28"/>
          <w:szCs w:val="28"/>
        </w:rPr>
        <w:t>.</w:t>
      </w:r>
      <w:proofErr w:type="gramEnd"/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3.11. Результатом административной процедуры является подготовка проекта</w:t>
      </w:r>
      <w:r w:rsidR="00BC256C" w:rsidRPr="00977BC4">
        <w:rPr>
          <w:rFonts w:ascii="Times New Roman" w:hAnsi="Times New Roman"/>
          <w:sz w:val="28"/>
          <w:szCs w:val="28"/>
        </w:rPr>
        <w:t xml:space="preserve"> постановления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, утверждающего решение о признании молодой семьи участницей подпрограммы «Обеспечение жильем молодых семей» </w:t>
      </w:r>
      <w:r w:rsidR="00286050" w:rsidRPr="00977BC4">
        <w:rPr>
          <w:rFonts w:ascii="Times New Roman" w:hAnsi="Times New Roman"/>
          <w:sz w:val="28"/>
          <w:szCs w:val="28"/>
        </w:rPr>
        <w:t xml:space="preserve">на территории 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286050" w:rsidRPr="00977BC4">
        <w:rPr>
          <w:rFonts w:ascii="Times New Roman" w:hAnsi="Times New Roman"/>
          <w:bCs/>
          <w:sz w:val="28"/>
          <w:szCs w:val="28"/>
        </w:rPr>
        <w:t>Пышминского городского округа</w:t>
      </w:r>
      <w:r w:rsidR="0065195D" w:rsidRPr="00977BC4">
        <w:rPr>
          <w:rFonts w:ascii="Times New Roman" w:hAnsi="Times New Roman"/>
          <w:sz w:val="28"/>
          <w:szCs w:val="28"/>
        </w:rPr>
        <w:t xml:space="preserve"> или направление заявителю уведомления об отказе в признании.</w:t>
      </w:r>
    </w:p>
    <w:p w:rsidR="00F429CD" w:rsidRPr="00977BC4" w:rsidRDefault="00BB615D" w:rsidP="00F429C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3.12.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  <w:r w:rsidR="00F429CD" w:rsidRPr="00977BC4">
        <w:rPr>
          <w:rFonts w:ascii="Times New Roman" w:hAnsi="Times New Roman"/>
          <w:sz w:val="28"/>
          <w:szCs w:val="28"/>
        </w:rPr>
        <w:t xml:space="preserve"> </w:t>
      </w:r>
    </w:p>
    <w:p w:rsidR="00F429CD" w:rsidRPr="00977BC4" w:rsidRDefault="00F429CD" w:rsidP="00F429C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     Если заявитель выбрал способ получения результата предоставления Муниципальной услуги через МФЦ, его выдачу осуществляет специалист МФЦ. В случае  если заявление предоставлении информации об очередности предоставления жилых помещений направлено в МФЦ:</w:t>
      </w:r>
    </w:p>
    <w:p w:rsidR="00F429CD" w:rsidRPr="00977BC4" w:rsidRDefault="00F429CD" w:rsidP="00F4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1)исчисление срока предоставления муниципальной услуги осуществляется со дня приема заявления в МФЦ;</w:t>
      </w:r>
    </w:p>
    <w:p w:rsidR="00F429CD" w:rsidRPr="00977BC4" w:rsidRDefault="00F429CD" w:rsidP="00F4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2)срок передачи документов, необходимых для предоставления муниципальной услуги, из МФЦ в администрацию – не позднее 1 рабочего дня, следующего за днем приема документов в МФЦ;</w:t>
      </w:r>
      <w:proofErr w:type="gramEnd"/>
    </w:p>
    <w:p w:rsidR="00F429CD" w:rsidRPr="00977BC4" w:rsidRDefault="00F429CD" w:rsidP="00F429CD">
      <w:pPr>
        <w:pStyle w:val="a9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3)срок передачи документов, являющихся результатом предоставления муниципальной услуги, из администрации в МФЦ (если заявитель выбрал способ получения через МФЦ) – не позднее 1 рабочего дня до дня окончания срока предоставления муниципальной услуги. </w:t>
      </w:r>
      <w:proofErr w:type="gramStart"/>
      <w:r w:rsidRPr="00977BC4">
        <w:rPr>
          <w:rFonts w:ascii="Times New Roman" w:hAnsi="Times New Roman"/>
          <w:sz w:val="28"/>
          <w:szCs w:val="28"/>
        </w:rPr>
        <w:t xml:space="preserve">Если последний день срока предоставления муниципальной услуги приходится на нерабочий день, то выдача результата предоставления муниципальной услуги осуществляется в ближайший следующий за ним рабочий день (день окончания срока предоставления муниципальной услуги)»; </w:t>
      </w:r>
      <w:proofErr w:type="gramEnd"/>
    </w:p>
    <w:p w:rsidR="00F429CD" w:rsidRPr="00977BC4" w:rsidRDefault="00F429CD" w:rsidP="00F429CD">
      <w:pPr>
        <w:pStyle w:val="a9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4)сроки доставки документов, указанные в подпунктах 2) и 3) настоящего пункта входят в общий срок оказания муниципальной услуги»;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5D" w:rsidRPr="00977BC4" w:rsidRDefault="00BC256C" w:rsidP="00BC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B615D" w:rsidRPr="00977BC4">
        <w:rPr>
          <w:rFonts w:ascii="Times New Roman" w:hAnsi="Times New Roman"/>
          <w:sz w:val="28"/>
          <w:szCs w:val="28"/>
        </w:rPr>
        <w:t>3.13. Основанием для начала административно</w:t>
      </w:r>
      <w:r w:rsidR="0065195D" w:rsidRPr="00977BC4">
        <w:rPr>
          <w:rFonts w:ascii="Times New Roman" w:hAnsi="Times New Roman"/>
          <w:sz w:val="28"/>
          <w:szCs w:val="28"/>
        </w:rPr>
        <w:t>й процедуры «Принятие решения о признании (об отказе в признании)</w:t>
      </w:r>
      <w:r w:rsidR="00BB615D" w:rsidRPr="00977BC4">
        <w:rPr>
          <w:rFonts w:ascii="Times New Roman" w:hAnsi="Times New Roman"/>
          <w:sz w:val="28"/>
          <w:szCs w:val="28"/>
        </w:rPr>
        <w:t xml:space="preserve"> молодой семьи участницей Подпрограммы» является </w:t>
      </w:r>
      <w:r w:rsidR="0065195D" w:rsidRPr="00977BC4">
        <w:rPr>
          <w:rFonts w:ascii="Times New Roman" w:hAnsi="Times New Roman"/>
          <w:sz w:val="28"/>
          <w:szCs w:val="28"/>
        </w:rPr>
        <w:t xml:space="preserve"> подготовка  </w:t>
      </w:r>
      <w:r w:rsidR="00982180" w:rsidRPr="00977BC4">
        <w:rPr>
          <w:rFonts w:ascii="Times New Roman" w:hAnsi="Times New Roman"/>
          <w:sz w:val="28"/>
          <w:szCs w:val="28"/>
        </w:rPr>
        <w:t>проекта постановления</w:t>
      </w:r>
      <w:r w:rsidR="00A8203C" w:rsidRPr="00977BC4">
        <w:rPr>
          <w:rFonts w:ascii="Times New Roman" w:hAnsi="Times New Roman"/>
          <w:sz w:val="28"/>
          <w:szCs w:val="28"/>
        </w:rPr>
        <w:t xml:space="preserve"> аминистрации Пышминского городского округа</w:t>
      </w:r>
      <w:r w:rsidR="00BB615D" w:rsidRPr="00977BC4">
        <w:rPr>
          <w:rFonts w:ascii="Times New Roman" w:hAnsi="Times New Roman"/>
          <w:sz w:val="28"/>
          <w:szCs w:val="28"/>
        </w:rPr>
        <w:t xml:space="preserve"> </w:t>
      </w:r>
      <w:r w:rsidR="00AF6104" w:rsidRPr="00977BC4">
        <w:rPr>
          <w:rFonts w:ascii="Times New Roman" w:hAnsi="Times New Roman"/>
          <w:sz w:val="28"/>
          <w:szCs w:val="28"/>
        </w:rPr>
        <w:t xml:space="preserve"> секретарем </w:t>
      </w:r>
      <w:r w:rsidR="00555774" w:rsidRPr="00977BC4">
        <w:rPr>
          <w:rFonts w:ascii="Times New Roman" w:hAnsi="Times New Roman"/>
          <w:sz w:val="28"/>
          <w:szCs w:val="28"/>
        </w:rPr>
        <w:t>Комисси</w:t>
      </w:r>
      <w:r w:rsidR="00AF6104" w:rsidRPr="00977BC4">
        <w:rPr>
          <w:rFonts w:ascii="Times New Roman" w:hAnsi="Times New Roman"/>
          <w:sz w:val="28"/>
          <w:szCs w:val="28"/>
        </w:rPr>
        <w:t>и</w:t>
      </w:r>
      <w:r w:rsidR="00555774" w:rsidRPr="00977BC4">
        <w:rPr>
          <w:rFonts w:ascii="Times New Roman" w:hAnsi="Times New Roman"/>
          <w:sz w:val="28"/>
          <w:szCs w:val="28"/>
        </w:rPr>
        <w:t xml:space="preserve"> по постановке на учет  граждан  в качестве нуждающихся в предоставляемых по договорам социального найма жилых  помещениях муниципального  жилищного  фонда Пышминского  городского округа</w:t>
      </w:r>
      <w:r w:rsidR="00BB615D" w:rsidRPr="00977BC4">
        <w:rPr>
          <w:rFonts w:ascii="Times New Roman" w:hAnsi="Times New Roman"/>
          <w:sz w:val="28"/>
          <w:szCs w:val="28"/>
        </w:rPr>
        <w:t>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3.14. В случае принятия решения об отказе в признании молодой семьи участницей Подпрограммы </w:t>
      </w:r>
      <w:r w:rsidR="00AF6104" w:rsidRPr="00977BC4">
        <w:rPr>
          <w:rFonts w:ascii="Times New Roman" w:hAnsi="Times New Roman"/>
          <w:sz w:val="28"/>
          <w:szCs w:val="28"/>
        </w:rPr>
        <w:t xml:space="preserve">секретарь Комиссии, </w:t>
      </w:r>
      <w:r w:rsidRPr="00977BC4">
        <w:rPr>
          <w:rFonts w:ascii="Times New Roman" w:hAnsi="Times New Roman"/>
          <w:sz w:val="28"/>
          <w:szCs w:val="28"/>
        </w:rPr>
        <w:t xml:space="preserve">специалист </w:t>
      </w:r>
      <w:r w:rsidR="008D318D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округа,</w:t>
      </w:r>
      <w:r w:rsidR="008D318D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ответственный за прием документов, готовит уведомление об отказе в признании молодой семьи участницей Подпрограммы.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3.15. </w:t>
      </w:r>
      <w:proofErr w:type="gramStart"/>
      <w:r w:rsidRPr="00977BC4">
        <w:rPr>
          <w:rFonts w:ascii="Times New Roman" w:hAnsi="Times New Roman"/>
          <w:sz w:val="28"/>
          <w:szCs w:val="28"/>
        </w:rPr>
        <w:t>В случае принятия решения о признании молодой семьи участницей Подпрограммы,</w:t>
      </w:r>
      <w:r w:rsidR="00AF6104" w:rsidRPr="00977BC4">
        <w:rPr>
          <w:rFonts w:ascii="Times New Roman" w:hAnsi="Times New Roman"/>
          <w:sz w:val="28"/>
          <w:szCs w:val="28"/>
        </w:rPr>
        <w:t xml:space="preserve"> секретарь Комиссии, специалист </w:t>
      </w:r>
      <w:r w:rsidR="00AF6104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округа,</w:t>
      </w:r>
      <w:r w:rsidRPr="00977BC4">
        <w:rPr>
          <w:rFonts w:ascii="Times New Roman" w:hAnsi="Times New Roman"/>
          <w:sz w:val="28"/>
          <w:szCs w:val="28"/>
        </w:rPr>
        <w:t xml:space="preserve">  готовит </w:t>
      </w:r>
      <w:r w:rsidR="008D318D" w:rsidRPr="00977BC4">
        <w:rPr>
          <w:rFonts w:ascii="Times New Roman" w:hAnsi="Times New Roman"/>
          <w:sz w:val="28"/>
          <w:szCs w:val="28"/>
        </w:rPr>
        <w:t>проект постановления</w:t>
      </w:r>
      <w:r w:rsidR="008D318D" w:rsidRPr="00977BC4">
        <w:rPr>
          <w:rFonts w:ascii="Times New Roman" w:hAnsi="Times New Roman"/>
          <w:b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администрации </w:t>
      </w:r>
      <w:r w:rsidR="008D318D" w:rsidRPr="00977BC4">
        <w:rPr>
          <w:rFonts w:ascii="Times New Roman" w:hAnsi="Times New Roman"/>
          <w:bCs/>
          <w:sz w:val="28"/>
          <w:szCs w:val="28"/>
        </w:rPr>
        <w:t>Пышминск</w:t>
      </w:r>
      <w:r w:rsidR="00555774" w:rsidRPr="00977BC4">
        <w:rPr>
          <w:rFonts w:ascii="Times New Roman" w:hAnsi="Times New Roman"/>
          <w:bCs/>
          <w:sz w:val="28"/>
          <w:szCs w:val="28"/>
        </w:rPr>
        <w:t>ого</w:t>
      </w:r>
      <w:r w:rsidR="008D318D" w:rsidRPr="00977BC4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555774" w:rsidRPr="00977BC4">
        <w:rPr>
          <w:rFonts w:ascii="Times New Roman" w:hAnsi="Times New Roman"/>
          <w:bCs/>
          <w:sz w:val="28"/>
          <w:szCs w:val="28"/>
        </w:rPr>
        <w:t>го</w:t>
      </w:r>
      <w:r w:rsidR="008D318D" w:rsidRPr="00977BC4">
        <w:rPr>
          <w:rFonts w:ascii="Times New Roman" w:hAnsi="Times New Roman"/>
          <w:bCs/>
          <w:sz w:val="28"/>
          <w:szCs w:val="28"/>
        </w:rPr>
        <w:t xml:space="preserve"> округ</w:t>
      </w:r>
      <w:r w:rsidR="00555774" w:rsidRPr="00977BC4">
        <w:rPr>
          <w:rFonts w:ascii="Times New Roman" w:hAnsi="Times New Roman"/>
          <w:bCs/>
          <w:sz w:val="28"/>
          <w:szCs w:val="28"/>
        </w:rPr>
        <w:t>а</w:t>
      </w:r>
      <w:r w:rsidRPr="00977BC4">
        <w:rPr>
          <w:rFonts w:ascii="Times New Roman" w:hAnsi="Times New Roman"/>
          <w:sz w:val="28"/>
          <w:szCs w:val="28"/>
        </w:rPr>
        <w:t xml:space="preserve"> о признании молодой семьи участницей Подпрограммы и пред</w:t>
      </w:r>
      <w:r w:rsidR="00AF6104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ставляет его на согласование и подписание в соответствии с установленным порядком</w:t>
      </w:r>
      <w:r w:rsidR="00555774" w:rsidRPr="00977BC4">
        <w:rPr>
          <w:rFonts w:ascii="Times New Roman" w:hAnsi="Times New Roman"/>
          <w:sz w:val="28"/>
          <w:szCs w:val="28"/>
        </w:rPr>
        <w:t>, изложенным в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555774" w:rsidRPr="00977BC4">
        <w:rPr>
          <w:rFonts w:ascii="Times New Roman" w:hAnsi="Times New Roman"/>
          <w:sz w:val="28"/>
          <w:szCs w:val="28"/>
        </w:rPr>
        <w:t>Инструкции по делопроизводству администрации Пышминского городского округа.</w:t>
      </w:r>
      <w:proofErr w:type="gramEnd"/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«Направление уведомления молодой семье о признании (об отказе  в признании) участницей Подпрограммы» является </w:t>
      </w:r>
      <w:r w:rsidR="00A8203C" w:rsidRPr="00977BC4">
        <w:rPr>
          <w:rFonts w:ascii="Times New Roman" w:hAnsi="Times New Roman"/>
          <w:sz w:val="28"/>
          <w:szCs w:val="28"/>
        </w:rPr>
        <w:t xml:space="preserve">постановление </w:t>
      </w:r>
      <w:r w:rsidR="00AF6104" w:rsidRPr="00977BC4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о признании </w:t>
      </w:r>
      <w:r w:rsidR="00AF6104" w:rsidRPr="00977BC4">
        <w:rPr>
          <w:rFonts w:ascii="Times New Roman" w:hAnsi="Times New Roman"/>
          <w:sz w:val="28"/>
          <w:szCs w:val="28"/>
        </w:rPr>
        <w:t>(</w:t>
      </w:r>
      <w:r w:rsidRPr="00977BC4">
        <w:rPr>
          <w:rFonts w:ascii="Times New Roman" w:hAnsi="Times New Roman"/>
          <w:sz w:val="28"/>
          <w:szCs w:val="28"/>
        </w:rPr>
        <w:t>об отказе в признании</w:t>
      </w:r>
      <w:r w:rsidR="00AF6104" w:rsidRPr="00977BC4">
        <w:rPr>
          <w:rFonts w:ascii="Times New Roman" w:hAnsi="Times New Roman"/>
          <w:sz w:val="28"/>
          <w:szCs w:val="28"/>
        </w:rPr>
        <w:t>)</w:t>
      </w:r>
      <w:r w:rsidRPr="00977BC4">
        <w:rPr>
          <w:rFonts w:ascii="Times New Roman" w:hAnsi="Times New Roman"/>
          <w:sz w:val="28"/>
          <w:szCs w:val="28"/>
        </w:rPr>
        <w:t xml:space="preserve"> молодой семьи участницей Подпрограммы.</w:t>
      </w:r>
    </w:p>
    <w:p w:rsidR="00BB615D" w:rsidRPr="00977BC4" w:rsidRDefault="00BB615D" w:rsidP="00BB615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3.17. В течение пяти рабочих дней со дня принятия решения о признании (об отказе в признании) молодой семьи участницей Подпрограммы молодой семье направляется письменное уведомление о признании (отказе в признании) молодой семьи участницей Подпрограммы (выдается на руки или направляется почтовым отправлением).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3.18. Результатом административной процедуры является направление (выдача) молодой семье уведомления способом, подтверждающим получение,  </w:t>
      </w:r>
      <w:r w:rsidR="00AF6104" w:rsidRPr="00977BC4">
        <w:rPr>
          <w:rFonts w:ascii="Times New Roman" w:hAnsi="Times New Roman"/>
          <w:sz w:val="28"/>
          <w:szCs w:val="28"/>
        </w:rPr>
        <w:t xml:space="preserve">о </w:t>
      </w:r>
      <w:r w:rsidRPr="00977BC4">
        <w:rPr>
          <w:rFonts w:ascii="Times New Roman" w:hAnsi="Times New Roman"/>
          <w:sz w:val="28"/>
          <w:szCs w:val="28"/>
        </w:rPr>
        <w:t>признании (об отказе в признании) молодой семьи участницей Подпрограммы.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977BC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977BC4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 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4.1. В целях эффективности, полноты и качества оказания муниципальной услуги специалистом</w:t>
      </w:r>
      <w:r w:rsidR="00555774" w:rsidRPr="00977BC4">
        <w:rPr>
          <w:rFonts w:ascii="Times New Roman" w:hAnsi="Times New Roman"/>
          <w:sz w:val="28"/>
          <w:szCs w:val="28"/>
        </w:rPr>
        <w:t xml:space="preserve"> по жилищным вопросам </w:t>
      </w:r>
      <w:r w:rsidR="008D318D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8D318D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в процессе исполнения функции осуществляется текущий </w:t>
      </w:r>
      <w:proofErr w:type="gramStart"/>
      <w:r w:rsidRPr="00977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4.2. </w:t>
      </w:r>
      <w:r w:rsidR="00286050" w:rsidRPr="00977BC4">
        <w:rPr>
          <w:rFonts w:ascii="Times New Roman" w:hAnsi="Times New Roman"/>
          <w:sz w:val="28"/>
          <w:szCs w:val="28"/>
        </w:rPr>
        <w:t xml:space="preserve">Текущий </w:t>
      </w:r>
      <w:r w:rsidRPr="00977BC4">
        <w:rPr>
          <w:rFonts w:ascii="Times New Roman" w:hAnsi="Times New Roman"/>
          <w:sz w:val="28"/>
          <w:szCs w:val="28"/>
        </w:rPr>
        <w:t xml:space="preserve">контроль осуществляется </w:t>
      </w:r>
      <w:r w:rsidR="008D318D" w:rsidRPr="00977BC4">
        <w:rPr>
          <w:rFonts w:ascii="Times New Roman" w:hAnsi="Times New Roman"/>
          <w:sz w:val="28"/>
          <w:szCs w:val="28"/>
        </w:rPr>
        <w:t xml:space="preserve">начальником </w:t>
      </w:r>
      <w:r w:rsidR="008D318D" w:rsidRPr="00977BC4">
        <w:rPr>
          <w:rFonts w:ascii="Times New Roman" w:hAnsi="Times New Roman"/>
          <w:bCs/>
          <w:sz w:val="28"/>
          <w:szCs w:val="28"/>
        </w:rPr>
        <w:t xml:space="preserve">отдела строительства, газификации и жилищной политики администрации Пышминского городского </w:t>
      </w:r>
      <w:r w:rsidR="008D318D" w:rsidRPr="00977BC4">
        <w:rPr>
          <w:rFonts w:ascii="Times New Roman" w:hAnsi="Times New Roman"/>
          <w:bCs/>
          <w:sz w:val="28"/>
          <w:szCs w:val="28"/>
        </w:rPr>
        <w:lastRenderedPageBreak/>
        <w:t>округа</w:t>
      </w:r>
      <w:r w:rsidR="008D318D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 в форме проверок соблюдения и исполнения специалистом положений настоящего Административного регламента.</w:t>
      </w:r>
      <w:r w:rsidR="00F429CD" w:rsidRPr="00977BC4">
        <w:rPr>
          <w:rFonts w:ascii="Times New Roman" w:hAnsi="Times New Roman"/>
          <w:sz w:val="28"/>
          <w:szCs w:val="28"/>
        </w:rPr>
        <w:t xml:space="preserve"> Текущий </w:t>
      </w:r>
      <w:proofErr w:type="gramStart"/>
      <w:r w:rsidR="00F429CD" w:rsidRPr="00977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29CD" w:rsidRPr="00977BC4">
        <w:rPr>
          <w:rFonts w:ascii="Times New Roman" w:hAnsi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 процедурами осуществляется руководителем соответствующего подразделения МФЦ;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4.3. Задачами контроля являются: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соблюдение специалист</w:t>
      </w:r>
      <w:r w:rsidR="009D24A6" w:rsidRPr="00977BC4">
        <w:rPr>
          <w:rFonts w:ascii="Times New Roman" w:hAnsi="Times New Roman"/>
          <w:sz w:val="28"/>
          <w:szCs w:val="28"/>
        </w:rPr>
        <w:t>ом</w:t>
      </w:r>
      <w:r w:rsidR="00915D13" w:rsidRPr="00977BC4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9D24A6" w:rsidRPr="00977BC4">
        <w:rPr>
          <w:rFonts w:ascii="Times New Roman" w:hAnsi="Times New Roman"/>
          <w:bCs/>
          <w:sz w:val="28"/>
          <w:szCs w:val="28"/>
        </w:rPr>
        <w:t>отдела строительства, газификации и жилищной политики администрации Пышминского городского округа</w:t>
      </w:r>
      <w:r w:rsidR="009D24A6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454CF1" w:rsidRPr="00977BC4" w:rsidRDefault="00454CF1" w:rsidP="00454CF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77B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54CF1" w:rsidRPr="00977BC4" w:rsidRDefault="00454CF1" w:rsidP="00454C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C4">
        <w:rPr>
          <w:rFonts w:ascii="Times New Roman" w:hAnsi="Times New Roman" w:cs="Times New Roman"/>
          <w:sz w:val="28"/>
          <w:szCs w:val="28"/>
        </w:rPr>
        <w:t xml:space="preserve">     4.4.1. Помимо осуществления текущего контроля могут проводиться плановые и внеплановые проверки </w:t>
      </w:r>
      <w:proofErr w:type="gramStart"/>
      <w:r w:rsidRPr="00977BC4">
        <w:rPr>
          <w:rFonts w:ascii="Times New Roman" w:hAnsi="Times New Roman" w:cs="Times New Roman"/>
          <w:sz w:val="28"/>
          <w:szCs w:val="28"/>
        </w:rPr>
        <w:t>соблюдения последовательности действий предоставления муниципальной услуги</w:t>
      </w:r>
      <w:proofErr w:type="gramEnd"/>
      <w:r w:rsidRPr="00977BC4">
        <w:rPr>
          <w:rFonts w:ascii="Times New Roman" w:hAnsi="Times New Roman" w:cs="Times New Roman"/>
          <w:sz w:val="28"/>
          <w:szCs w:val="28"/>
        </w:rPr>
        <w:t xml:space="preserve"> и принятия решений.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977BC4">
        <w:rPr>
          <w:rFonts w:ascii="Times New Roman" w:hAnsi="Times New Roman"/>
          <w:b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администрации Пышминского городского округа.</w:t>
      </w:r>
      <w:r w:rsidRPr="00977BC4">
        <w:rPr>
          <w:rFonts w:ascii="Times New Roman" w:hAnsi="Times New Roman"/>
          <w:b/>
          <w:sz w:val="28"/>
          <w:szCs w:val="28"/>
        </w:rPr>
        <w:t xml:space="preserve"> 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Внеплановые проверки проводятся по конкретному обращению гражданина. 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Срок проведения проверки – не более 30</w:t>
      </w:r>
      <w:r w:rsidR="00E40D70" w:rsidRPr="00977BC4">
        <w:rPr>
          <w:rFonts w:ascii="Times New Roman" w:hAnsi="Times New Roman"/>
          <w:sz w:val="28"/>
          <w:szCs w:val="28"/>
        </w:rPr>
        <w:t xml:space="preserve"> рабочих </w:t>
      </w:r>
      <w:r w:rsidRPr="00977BC4">
        <w:rPr>
          <w:rFonts w:ascii="Times New Roman" w:hAnsi="Times New Roman"/>
          <w:sz w:val="28"/>
          <w:szCs w:val="28"/>
        </w:rPr>
        <w:t xml:space="preserve"> дней.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4.4.2. Для проведения проверки полноты и качества предоставления муниципальной услуги  распоряжением администрации Пышминского городского округа формируется комиссия.</w:t>
      </w:r>
    </w:p>
    <w:p w:rsidR="00454CF1" w:rsidRPr="00977BC4" w:rsidRDefault="00454CF1" w:rsidP="00454C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4.4.3.По результатам проверок составляются справки о состоянии работы по предоставлению муниципальной услуги с предложениями по ее совершенствованию. В необходимых случаях издаются распоряжения администрации Пышминского городского округа с предписаниями структурным подразделениям и должностным лицам администрации Пышминского городского округа, обязывающими их совершить действия, связанные с устранением нарушений требований настоящего Административного регламента и нормативных правовых актов, регулирующих предоставление муниципальной услуги  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4.</w:t>
      </w:r>
      <w:r w:rsidR="00454CF1" w:rsidRPr="00977BC4">
        <w:rPr>
          <w:rFonts w:ascii="Times New Roman" w:hAnsi="Times New Roman"/>
          <w:sz w:val="28"/>
          <w:szCs w:val="28"/>
        </w:rPr>
        <w:t>5</w:t>
      </w:r>
      <w:r w:rsidRPr="00977BC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9D24A6" w:rsidRPr="00977BC4">
        <w:rPr>
          <w:rFonts w:ascii="Times New Roman" w:hAnsi="Times New Roman"/>
          <w:bCs/>
          <w:sz w:val="28"/>
          <w:szCs w:val="28"/>
        </w:rPr>
        <w:t xml:space="preserve"> администрации Пышминского городского округа</w:t>
      </w:r>
      <w:r w:rsidR="00F429CD" w:rsidRPr="00977BC4">
        <w:rPr>
          <w:rFonts w:ascii="Times New Roman" w:hAnsi="Times New Roman"/>
          <w:bCs/>
          <w:sz w:val="28"/>
          <w:szCs w:val="28"/>
        </w:rPr>
        <w:t>,</w:t>
      </w:r>
      <w:r w:rsidR="00F429CD" w:rsidRPr="00977BC4">
        <w:rPr>
          <w:rFonts w:ascii="Times New Roman" w:hAnsi="Times New Roman"/>
          <w:sz w:val="28"/>
          <w:szCs w:val="28"/>
        </w:rPr>
        <w:t xml:space="preserve"> сотрудники  МФЦ</w:t>
      </w:r>
      <w:r w:rsidRPr="00977BC4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несут </w:t>
      </w:r>
      <w:r w:rsidRPr="00977BC4">
        <w:rPr>
          <w:rFonts w:ascii="Times New Roman" w:hAnsi="Times New Roman"/>
          <w:sz w:val="28"/>
          <w:szCs w:val="28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4.</w:t>
      </w:r>
      <w:r w:rsidR="00454CF1" w:rsidRPr="00977BC4">
        <w:rPr>
          <w:rFonts w:ascii="Times New Roman" w:hAnsi="Times New Roman"/>
          <w:sz w:val="28"/>
          <w:szCs w:val="28"/>
        </w:rPr>
        <w:t>6</w:t>
      </w:r>
      <w:r w:rsidRPr="00977BC4">
        <w:rPr>
          <w:rFonts w:ascii="Times New Roman" w:hAnsi="Times New Roman"/>
          <w:sz w:val="28"/>
          <w:szCs w:val="28"/>
        </w:rPr>
        <w:t xml:space="preserve">. Граждане, их объединения и организации осуществляют </w:t>
      </w:r>
      <w:proofErr w:type="gramStart"/>
      <w:r w:rsidRPr="00977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BB615D" w:rsidRPr="00977BC4" w:rsidRDefault="00BB615D" w:rsidP="009F0B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B615D" w:rsidRPr="00977BC4" w:rsidRDefault="00BB615D" w:rsidP="00BB61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/>
          <w:bCs/>
          <w:sz w:val="28"/>
          <w:szCs w:val="28"/>
        </w:rPr>
        <w:t>а также его должностных лиц</w:t>
      </w:r>
    </w:p>
    <w:p w:rsidR="00BB615D" w:rsidRPr="00977BC4" w:rsidRDefault="00BB615D" w:rsidP="00BB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 </w:t>
      </w:r>
    </w:p>
    <w:p w:rsidR="00A3186D" w:rsidRPr="00977BC4" w:rsidRDefault="00A3186D" w:rsidP="00A3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</w:t>
      </w:r>
      <w:r w:rsidR="00F429CD" w:rsidRPr="00977BC4">
        <w:rPr>
          <w:rFonts w:ascii="Times New Roman" w:hAnsi="Times New Roman"/>
          <w:sz w:val="28"/>
          <w:szCs w:val="28"/>
        </w:rPr>
        <w:t>, а также сотрудников МФЦ</w:t>
      </w:r>
      <w:r w:rsidRPr="00977BC4">
        <w:rPr>
          <w:rFonts w:ascii="Times New Roman" w:hAnsi="Times New Roman"/>
          <w:sz w:val="28"/>
          <w:szCs w:val="28"/>
        </w:rPr>
        <w:t>, и его должностных лиц, специалистов, предоставляющих муниципальную услугу, при предоставлении муниципальной услуги (далее - жалобы).</w:t>
      </w:r>
      <w:r w:rsidR="00F429CD" w:rsidRPr="00977BC4">
        <w:rPr>
          <w:rFonts w:ascii="Times New Roman" w:hAnsi="Times New Roman"/>
          <w:sz w:val="28"/>
          <w:szCs w:val="28"/>
        </w:rPr>
        <w:t xml:space="preserve"> </w:t>
      </w:r>
    </w:p>
    <w:p w:rsidR="00A3186D" w:rsidRPr="00977BC4" w:rsidRDefault="00A3186D" w:rsidP="00A318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5.1. Информация для заявителя о его праве подать жалобу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bCs/>
          <w:sz w:val="28"/>
          <w:szCs w:val="28"/>
        </w:rPr>
        <w:t xml:space="preserve">на решение и (или) действие (бездействие) администрации Пышминского городского округа и (или) ее должностных лиц, муниципальных служащих </w:t>
      </w:r>
      <w:r w:rsidR="00AE4B47" w:rsidRPr="00977BC4">
        <w:rPr>
          <w:rFonts w:ascii="Times New Roman" w:hAnsi="Times New Roman"/>
          <w:bCs/>
          <w:sz w:val="28"/>
          <w:szCs w:val="28"/>
        </w:rPr>
        <w:t>администрации Пышминского городского округа</w:t>
      </w:r>
      <w:r w:rsidR="00F429CD" w:rsidRPr="00977BC4">
        <w:rPr>
          <w:rFonts w:ascii="Times New Roman" w:hAnsi="Times New Roman"/>
          <w:bCs/>
          <w:sz w:val="28"/>
          <w:szCs w:val="28"/>
        </w:rPr>
        <w:t xml:space="preserve">, </w:t>
      </w:r>
      <w:r w:rsidR="00AE4B47"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="00F429CD" w:rsidRPr="00977BC4">
        <w:rPr>
          <w:rFonts w:ascii="Times New Roman" w:hAnsi="Times New Roman"/>
          <w:sz w:val="28"/>
          <w:szCs w:val="28"/>
        </w:rPr>
        <w:t>сотрудников  МФЦ</w:t>
      </w:r>
      <w:r w:rsidR="00F429CD"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Pr="00977BC4">
        <w:rPr>
          <w:rFonts w:ascii="Times New Roman" w:hAnsi="Times New Roman"/>
          <w:bCs/>
          <w:sz w:val="28"/>
          <w:szCs w:val="28"/>
        </w:rPr>
        <w:t>при предоставлении муниципальной услуги.</w:t>
      </w:r>
    </w:p>
    <w:p w:rsidR="00A3186D" w:rsidRPr="00977BC4" w:rsidRDefault="00A3186D" w:rsidP="00A3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услуги.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5.2. Предмет жалобы.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5.2.1. Предметом</w:t>
      </w:r>
      <w:r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жалобы являются  решения и действия (бездействия)  должностных лиц, участвующих в  предоставлении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услуги;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услуги;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услуги;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</w:t>
      </w:r>
      <w:r w:rsidR="00AE4B47" w:rsidRPr="00977BC4">
        <w:rPr>
          <w:rFonts w:ascii="Times New Roman" w:hAnsi="Times New Roman"/>
          <w:sz w:val="28"/>
          <w:szCs w:val="28"/>
        </w:rPr>
        <w:t xml:space="preserve">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услуги;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 xml:space="preserve">5) отказ в предоставлении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</w:t>
      </w:r>
      <w:r w:rsidR="00AE4B47" w:rsidRPr="00977BC4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proofErr w:type="gramStart"/>
      <w:r w:rsidR="00AE4B47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;</w:t>
      </w:r>
      <w:proofErr w:type="gramEnd"/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="00AE4B47" w:rsidRPr="00977BC4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7) отказ</w:t>
      </w:r>
      <w:r w:rsidR="00CA307F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предоставляюще</w:t>
      </w:r>
      <w:r w:rsidR="00CA307F" w:rsidRPr="00977BC4">
        <w:rPr>
          <w:rFonts w:ascii="Times New Roman" w:hAnsi="Times New Roman"/>
          <w:sz w:val="28"/>
          <w:szCs w:val="28"/>
        </w:rPr>
        <w:t>й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bCs/>
          <w:sz w:val="28"/>
          <w:szCs w:val="28"/>
        </w:rPr>
        <w:t>муниципальную</w:t>
      </w:r>
      <w:r w:rsidRPr="00977BC4">
        <w:rPr>
          <w:rFonts w:ascii="Times New Roman" w:hAnsi="Times New Roman"/>
          <w:sz w:val="28"/>
          <w:szCs w:val="28"/>
        </w:rPr>
        <w:t xml:space="preserve"> услугу, должностного лица</w:t>
      </w:r>
      <w:r w:rsidR="00CA307F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, предоставляющего </w:t>
      </w:r>
      <w:r w:rsidRPr="00977BC4">
        <w:rPr>
          <w:rFonts w:ascii="Times New Roman" w:hAnsi="Times New Roman"/>
          <w:bCs/>
          <w:sz w:val="28"/>
          <w:szCs w:val="28"/>
        </w:rPr>
        <w:t>муниципальную</w:t>
      </w:r>
      <w:r w:rsidRPr="00977BC4">
        <w:rPr>
          <w:rFonts w:ascii="Times New Roman" w:hAnsi="Times New Roman"/>
          <w:sz w:val="28"/>
          <w:szCs w:val="28"/>
        </w:rPr>
        <w:t xml:space="preserve"> услугу</w:t>
      </w:r>
      <w:r w:rsidR="00FA68D3" w:rsidRPr="00977BC4">
        <w:rPr>
          <w:rFonts w:ascii="Times New Roman" w:hAnsi="Times New Roman"/>
          <w:sz w:val="28"/>
          <w:szCs w:val="28"/>
        </w:rPr>
        <w:t>, а также сотрудника МФЦ, предоставляющего муниципальную услугу</w:t>
      </w:r>
      <w:r w:rsidRPr="00977BC4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A3186D" w:rsidRPr="00977BC4" w:rsidRDefault="00A3186D" w:rsidP="00FA6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5.3.1. </w:t>
      </w:r>
      <w:r w:rsidR="00FA68D3" w:rsidRPr="00977BC4">
        <w:rPr>
          <w:rFonts w:ascii="Times New Roman" w:hAnsi="Times New Roman"/>
          <w:sz w:val="28"/>
          <w:szCs w:val="28"/>
        </w:rPr>
        <w:t xml:space="preserve">Жалобы на действия (бездействие) и решения специалистов администрации Пышминского городского округа либо сотрудников МФЦ участвующих в предоставлении </w:t>
      </w:r>
      <w:r w:rsidR="00FA68D3" w:rsidRPr="00977BC4">
        <w:rPr>
          <w:rFonts w:ascii="Times New Roman" w:hAnsi="Times New Roman"/>
          <w:bCs/>
          <w:sz w:val="28"/>
          <w:szCs w:val="28"/>
        </w:rPr>
        <w:t>муниципальной</w:t>
      </w:r>
      <w:r w:rsidR="00FA68D3" w:rsidRPr="00977BC4">
        <w:rPr>
          <w:rFonts w:ascii="Times New Roman" w:hAnsi="Times New Roman"/>
          <w:sz w:val="28"/>
          <w:szCs w:val="28"/>
        </w:rPr>
        <w:t xml:space="preserve"> услуги, могут быть направлены главе Пышминского городского округа, а также директору МФЦ</w:t>
      </w:r>
      <w:r w:rsidRPr="00977BC4">
        <w:rPr>
          <w:rFonts w:ascii="Times New Roman" w:hAnsi="Times New Roman"/>
          <w:bCs/>
          <w:sz w:val="28"/>
          <w:szCs w:val="28"/>
        </w:rPr>
        <w:t>5.4.Порядок подачи и рассмотрения жалобы.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5.4.1. Жалоба подается в </w:t>
      </w:r>
      <w:r w:rsidR="00CA307F" w:rsidRPr="00977BC4">
        <w:rPr>
          <w:rFonts w:ascii="Times New Roman" w:hAnsi="Times New Roman"/>
          <w:sz w:val="28"/>
          <w:szCs w:val="28"/>
        </w:rPr>
        <w:t>администрацию Пышминского городского округа</w:t>
      </w:r>
      <w:r w:rsidR="00FA68D3" w:rsidRPr="00977BC4">
        <w:rPr>
          <w:rFonts w:ascii="Times New Roman" w:hAnsi="Times New Roman"/>
          <w:sz w:val="28"/>
          <w:szCs w:val="28"/>
        </w:rPr>
        <w:t>,</w:t>
      </w:r>
      <w:r w:rsidR="00CA307F" w:rsidRPr="00977BC4">
        <w:rPr>
          <w:rFonts w:ascii="Times New Roman" w:hAnsi="Times New Roman"/>
          <w:sz w:val="28"/>
          <w:szCs w:val="28"/>
        </w:rPr>
        <w:t xml:space="preserve"> </w:t>
      </w:r>
      <w:r w:rsidR="00FA68D3" w:rsidRPr="00977BC4">
        <w:rPr>
          <w:rFonts w:ascii="Times New Roman" w:hAnsi="Times New Roman"/>
          <w:sz w:val="28"/>
          <w:szCs w:val="28"/>
        </w:rPr>
        <w:t xml:space="preserve">либо в МФЦ </w:t>
      </w:r>
      <w:proofErr w:type="gramStart"/>
      <w:r w:rsidRPr="00977BC4">
        <w:rPr>
          <w:rFonts w:ascii="Times New Roman" w:hAnsi="Times New Roman"/>
          <w:sz w:val="28"/>
          <w:szCs w:val="28"/>
        </w:rPr>
        <w:t>заявителем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A3186D" w:rsidRPr="00977BC4" w:rsidRDefault="00A3186D" w:rsidP="00A3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CA307F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</w:t>
      </w:r>
      <w:r w:rsidR="00286050" w:rsidRPr="00977BC4">
        <w:rPr>
          <w:rFonts w:ascii="Times New Roman" w:hAnsi="Times New Roman"/>
          <w:sz w:val="28"/>
          <w:szCs w:val="28"/>
        </w:rPr>
        <w:t>,</w:t>
      </w:r>
      <w:r w:rsidRPr="00977BC4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77BC4">
        <w:rPr>
          <w:rFonts w:ascii="Times New Roman" w:hAnsi="Times New Roman"/>
          <w:sz w:val="28"/>
          <w:szCs w:val="28"/>
        </w:rPr>
        <w:t>,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</w:t>
      </w:r>
      <w:r w:rsidR="00CA307F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 xml:space="preserve"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7BC4">
        <w:rPr>
          <w:rFonts w:ascii="Times New Roman" w:hAnsi="Times New Roman"/>
          <w:sz w:val="28"/>
          <w:szCs w:val="28"/>
        </w:rPr>
        <w:t>пред</w:t>
      </w:r>
      <w:r w:rsidR="00CA307F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ставлена</w:t>
      </w:r>
      <w:proofErr w:type="gramEnd"/>
      <w:r w:rsidRPr="00977BC4">
        <w:rPr>
          <w:rFonts w:ascii="Times New Roman" w:hAnsi="Times New Roman"/>
          <w:sz w:val="28"/>
          <w:szCs w:val="28"/>
        </w:rPr>
        <w:t>: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977BC4">
        <w:rPr>
          <w:rFonts w:ascii="Times New Roman" w:hAnsi="Times New Roman"/>
          <w:sz w:val="28"/>
          <w:szCs w:val="28"/>
        </w:rPr>
        <w:lastRenderedPageBreak/>
        <w:t>заявителя или уполномоченным этим руководителем лицом (для юридических лиц);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467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5.4.4. Жалобу в письменной форме можно направить</w:t>
      </w:r>
      <w:r w:rsidR="00CA307F" w:rsidRPr="00977BC4">
        <w:rPr>
          <w:rFonts w:ascii="Times New Roman" w:hAnsi="Times New Roman"/>
          <w:sz w:val="28"/>
          <w:szCs w:val="28"/>
        </w:rPr>
        <w:t xml:space="preserve"> в </w:t>
      </w:r>
      <w:r w:rsidR="00C81467" w:rsidRPr="00977BC4">
        <w:rPr>
          <w:rFonts w:ascii="Times New Roman" w:hAnsi="Times New Roman"/>
          <w:sz w:val="28"/>
          <w:szCs w:val="28"/>
        </w:rPr>
        <w:t>администрацию</w:t>
      </w:r>
      <w:r w:rsidR="00CA307F" w:rsidRPr="00977BC4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 </w:t>
      </w:r>
      <w:r w:rsidR="00C81467" w:rsidRPr="00977BC4">
        <w:rPr>
          <w:rFonts w:ascii="Times New Roman" w:hAnsi="Times New Roman"/>
          <w:sz w:val="28"/>
          <w:szCs w:val="28"/>
        </w:rPr>
        <w:t xml:space="preserve"> </w:t>
      </w:r>
    </w:p>
    <w:p w:rsidR="00A3186D" w:rsidRPr="00977BC4" w:rsidRDefault="00C81467" w:rsidP="00A318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1) </w:t>
      </w:r>
      <w:r w:rsidR="00A8203C" w:rsidRPr="00977BC4">
        <w:rPr>
          <w:rFonts w:ascii="Times New Roman" w:hAnsi="Times New Roman"/>
          <w:sz w:val="28"/>
          <w:szCs w:val="28"/>
        </w:rPr>
        <w:t xml:space="preserve">по </w:t>
      </w:r>
      <w:r w:rsidRPr="00977BC4">
        <w:rPr>
          <w:rFonts w:ascii="Times New Roman" w:hAnsi="Times New Roman"/>
          <w:sz w:val="28"/>
          <w:szCs w:val="28"/>
        </w:rPr>
        <w:t>адрес</w:t>
      </w:r>
      <w:r w:rsidR="00A8203C" w:rsidRPr="00977BC4">
        <w:rPr>
          <w:rFonts w:ascii="Times New Roman" w:hAnsi="Times New Roman"/>
          <w:sz w:val="28"/>
          <w:szCs w:val="28"/>
        </w:rPr>
        <w:t>у</w:t>
      </w:r>
      <w:r w:rsidRPr="00977BC4">
        <w:rPr>
          <w:rFonts w:ascii="Times New Roman" w:hAnsi="Times New Roman"/>
          <w:sz w:val="28"/>
          <w:szCs w:val="28"/>
        </w:rPr>
        <w:t xml:space="preserve">: Свердловская область, р.п. Пышма, ул. 1 Мая, д.2. 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по электронной почте на электронный адрес органа местного самоуправления:</w:t>
      </w:r>
      <w:r w:rsidR="00C81467" w:rsidRPr="00977B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467" w:rsidRPr="00977BC4">
        <w:rPr>
          <w:rFonts w:ascii="Times New Roman" w:hAnsi="Times New Roman"/>
          <w:sz w:val="28"/>
          <w:szCs w:val="28"/>
          <w:lang w:val="en-US"/>
        </w:rPr>
        <w:t>pischma</w:t>
      </w:r>
      <w:proofErr w:type="spellEnd"/>
      <w:r w:rsidR="00C81467" w:rsidRPr="00977BC4">
        <w:rPr>
          <w:rFonts w:ascii="Times New Roman" w:hAnsi="Times New Roman"/>
          <w:sz w:val="28"/>
          <w:szCs w:val="28"/>
        </w:rPr>
        <w:t>@</w:t>
      </w:r>
      <w:r w:rsidR="00C81467" w:rsidRPr="00977BC4">
        <w:rPr>
          <w:rFonts w:ascii="Times New Roman" w:hAnsi="Times New Roman"/>
          <w:sz w:val="28"/>
          <w:szCs w:val="28"/>
          <w:lang w:val="en-US"/>
        </w:rPr>
        <w:t>rambler</w:t>
      </w:r>
      <w:r w:rsidR="00C81467" w:rsidRPr="00977BC4">
        <w:rPr>
          <w:rFonts w:ascii="Times New Roman" w:hAnsi="Times New Roman"/>
          <w:sz w:val="28"/>
          <w:szCs w:val="28"/>
        </w:rPr>
        <w:t>.</w:t>
      </w:r>
      <w:proofErr w:type="spellStart"/>
      <w:r w:rsidR="00C81467" w:rsidRPr="0097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7BC4">
        <w:rPr>
          <w:rFonts w:ascii="Times New Roman" w:hAnsi="Times New Roman"/>
          <w:sz w:val="28"/>
          <w:szCs w:val="28"/>
        </w:rPr>
        <w:t xml:space="preserve"> или воспользоваться официальным Интернет-сайтом </w:t>
      </w:r>
      <w:r w:rsidR="004517E4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 </w:t>
      </w:r>
      <w:hyperlink r:id="rId27" w:history="1"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piscma</w:t>
        </w:r>
        <w:proofErr w:type="spellEnd"/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E58A5" w:rsidRPr="00977BC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58A5" w:rsidRPr="00977BC4">
        <w:rPr>
          <w:rFonts w:ascii="Times New Roman" w:hAnsi="Times New Roman"/>
          <w:sz w:val="28"/>
          <w:szCs w:val="28"/>
        </w:rPr>
        <w:t xml:space="preserve"> в</w:t>
      </w:r>
      <w:r w:rsidRPr="00977BC4">
        <w:rPr>
          <w:rFonts w:ascii="Times New Roman" w:hAnsi="Times New Roman"/>
          <w:sz w:val="28"/>
          <w:szCs w:val="28"/>
        </w:rPr>
        <w:t xml:space="preserve"> раздел</w:t>
      </w:r>
      <w:r w:rsidR="000E58A5" w:rsidRPr="00977BC4">
        <w:rPr>
          <w:rFonts w:ascii="Times New Roman" w:hAnsi="Times New Roman"/>
          <w:sz w:val="28"/>
          <w:szCs w:val="28"/>
        </w:rPr>
        <w:t>е</w:t>
      </w:r>
      <w:r w:rsidRPr="00977BC4">
        <w:rPr>
          <w:rFonts w:ascii="Times New Roman" w:hAnsi="Times New Roman"/>
          <w:sz w:val="28"/>
          <w:szCs w:val="28"/>
        </w:rPr>
        <w:t xml:space="preserve"> «</w:t>
      </w:r>
      <w:r w:rsidR="000E58A5" w:rsidRPr="00977BC4">
        <w:rPr>
          <w:rFonts w:ascii="Times New Roman" w:hAnsi="Times New Roman"/>
          <w:sz w:val="28"/>
          <w:szCs w:val="28"/>
        </w:rPr>
        <w:t>Вопрос</w:t>
      </w:r>
      <w:r w:rsidRPr="00977BC4">
        <w:rPr>
          <w:rFonts w:ascii="Times New Roman" w:hAnsi="Times New Roman"/>
          <w:sz w:val="28"/>
          <w:szCs w:val="28"/>
        </w:rPr>
        <w:t>». В этом случае документы, указанные в п. 5.1.5.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3)  передать лично в </w:t>
      </w:r>
      <w:r w:rsidR="00C81467" w:rsidRPr="00977BC4">
        <w:rPr>
          <w:rFonts w:ascii="Times New Roman" w:hAnsi="Times New Roman"/>
          <w:sz w:val="28"/>
          <w:szCs w:val="28"/>
        </w:rPr>
        <w:t>администрацию Пышминского городского округа в кабинет № 10</w:t>
      </w:r>
      <w:r w:rsidRPr="00977BC4">
        <w:rPr>
          <w:rFonts w:ascii="Times New Roman" w:hAnsi="Times New Roman"/>
          <w:sz w:val="28"/>
          <w:szCs w:val="28"/>
        </w:rPr>
        <w:t xml:space="preserve"> (п</w:t>
      </w:r>
      <w:r w:rsidR="00C81467" w:rsidRPr="00977BC4">
        <w:rPr>
          <w:rFonts w:ascii="Times New Roman" w:hAnsi="Times New Roman"/>
          <w:sz w:val="28"/>
          <w:szCs w:val="28"/>
        </w:rPr>
        <w:t xml:space="preserve">рием документов осуществляется: </w:t>
      </w:r>
      <w:r w:rsidRPr="00977BC4">
        <w:rPr>
          <w:rFonts w:ascii="Times New Roman" w:hAnsi="Times New Roman"/>
          <w:sz w:val="28"/>
          <w:szCs w:val="28"/>
        </w:rPr>
        <w:t xml:space="preserve"> понедельник</w:t>
      </w:r>
      <w:r w:rsidR="00C81467" w:rsidRPr="00977BC4">
        <w:rPr>
          <w:rFonts w:ascii="Times New Roman" w:hAnsi="Times New Roman"/>
          <w:sz w:val="28"/>
          <w:szCs w:val="28"/>
        </w:rPr>
        <w:t xml:space="preserve"> -  пятница с 9.00 до 12.00, с 13.00 до  16.00 часов;</w:t>
      </w:r>
      <w:r w:rsidRPr="00977BC4">
        <w:rPr>
          <w:rFonts w:ascii="Times New Roman" w:hAnsi="Times New Roman"/>
          <w:sz w:val="28"/>
          <w:szCs w:val="28"/>
        </w:rPr>
        <w:t xml:space="preserve"> суббота, воскресенье – выходные дни). При себе необходимо иметь документ, удостоверяющий личность. 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5.4.5. </w:t>
      </w:r>
      <w:proofErr w:type="gramStart"/>
      <w:r w:rsidRPr="00977BC4">
        <w:rPr>
          <w:rFonts w:ascii="Times New Roman" w:hAnsi="Times New Roman"/>
          <w:sz w:val="28"/>
          <w:szCs w:val="28"/>
        </w:rPr>
        <w:t>Жалоба, поступившая в письменной форме в орган местного самоуправления, подлежит обязательной регистрации в журнале учета жалоб на решения и действия (бездействие) органа местного самоуправления и должностных лиц, муниципальных служащих органа местного самоуправления, 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5.4.6. Жалоба должна содержать: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наименование органа местного самоуправления</w:t>
      </w:r>
      <w:r w:rsidR="004517E4" w:rsidRPr="00977BC4">
        <w:rPr>
          <w:rFonts w:ascii="Times New Roman" w:hAnsi="Times New Roman"/>
          <w:sz w:val="28"/>
          <w:szCs w:val="28"/>
        </w:rPr>
        <w:t xml:space="preserve"> (администрация Пышминского городского округа)</w:t>
      </w:r>
      <w:r w:rsidRPr="00977BC4">
        <w:rPr>
          <w:rFonts w:ascii="Times New Roman" w:hAnsi="Times New Roman"/>
          <w:sz w:val="28"/>
          <w:szCs w:val="28"/>
        </w:rPr>
        <w:t xml:space="preserve">, </w:t>
      </w:r>
      <w:r w:rsidR="004517E4" w:rsidRPr="00977BC4">
        <w:rPr>
          <w:rFonts w:ascii="Times New Roman" w:hAnsi="Times New Roman"/>
          <w:sz w:val="28"/>
          <w:szCs w:val="28"/>
        </w:rPr>
        <w:t xml:space="preserve">фамилию, имя, отчество </w:t>
      </w:r>
      <w:r w:rsidRPr="00977BC4">
        <w:rPr>
          <w:rFonts w:ascii="Times New Roman" w:hAnsi="Times New Roman"/>
          <w:sz w:val="28"/>
          <w:szCs w:val="28"/>
        </w:rPr>
        <w:t>должностного лица</w:t>
      </w:r>
      <w:r w:rsidR="004517E4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BC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 w:rsidR="004517E4" w:rsidRPr="00977BC4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977BC4">
        <w:rPr>
          <w:rFonts w:ascii="Times New Roman" w:hAnsi="Times New Roman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517E4" w:rsidRPr="00977BC4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округа, </w:t>
      </w:r>
      <w:r w:rsidRPr="00977BC4">
        <w:rPr>
          <w:rFonts w:ascii="Times New Roman" w:hAnsi="Times New Roman"/>
          <w:sz w:val="28"/>
          <w:szCs w:val="28"/>
        </w:rPr>
        <w:t>должностного лица органа местного самоуправления либо муниципального служащего;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4517E4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517E4" w:rsidRPr="00977BC4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либо </w:t>
      </w:r>
      <w:r w:rsidRPr="00977BC4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</w:t>
      </w:r>
      <w:r w:rsidR="004517E4" w:rsidRPr="00977BC4">
        <w:rPr>
          <w:rFonts w:ascii="Times New Roman" w:hAnsi="Times New Roman"/>
          <w:sz w:val="28"/>
          <w:szCs w:val="28"/>
        </w:rPr>
        <w:t>о</w:t>
      </w:r>
      <w:r w:rsidRPr="00977BC4">
        <w:rPr>
          <w:rFonts w:ascii="Times New Roman" w:hAnsi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7BC4">
        <w:rPr>
          <w:rFonts w:ascii="Times New Roman" w:hAnsi="Times New Roman"/>
          <w:sz w:val="28"/>
          <w:szCs w:val="28"/>
        </w:rPr>
        <w:t>5.4.7. Записаться на личн</w:t>
      </w:r>
      <w:r w:rsidR="004517E4" w:rsidRPr="00977BC4">
        <w:rPr>
          <w:rFonts w:ascii="Times New Roman" w:hAnsi="Times New Roman"/>
          <w:sz w:val="28"/>
          <w:szCs w:val="28"/>
        </w:rPr>
        <w:t>ый прием к г</w:t>
      </w:r>
      <w:r w:rsidRPr="00977BC4">
        <w:rPr>
          <w:rFonts w:ascii="Times New Roman" w:hAnsi="Times New Roman"/>
          <w:sz w:val="28"/>
          <w:szCs w:val="28"/>
        </w:rPr>
        <w:t xml:space="preserve">лаве </w:t>
      </w:r>
      <w:r w:rsidR="004517E4" w:rsidRPr="00977BC4">
        <w:rPr>
          <w:rFonts w:ascii="Times New Roman" w:hAnsi="Times New Roman"/>
          <w:sz w:val="28"/>
          <w:szCs w:val="28"/>
        </w:rPr>
        <w:t xml:space="preserve"> Пышминского городского округа можно по телефону: 8 (34372) 2-16-79 либо 8 (34372) 2-15-55. 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Информация о личном приеме</w:t>
      </w:r>
      <w:r w:rsidR="004517E4" w:rsidRPr="00977BC4">
        <w:rPr>
          <w:rFonts w:ascii="Times New Roman" w:hAnsi="Times New Roman"/>
          <w:sz w:val="28"/>
          <w:szCs w:val="28"/>
        </w:rPr>
        <w:t xml:space="preserve"> главы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 xml:space="preserve"> размещена на официальном Интернет-сайте </w:t>
      </w:r>
      <w:r w:rsidR="004517E4" w:rsidRPr="00977BC4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</w:t>
      </w:r>
      <w:r w:rsidR="004517E4" w:rsidRPr="00977BC4">
        <w:rPr>
          <w:rFonts w:ascii="Times New Roman" w:hAnsi="Times New Roman"/>
          <w:sz w:val="28"/>
          <w:szCs w:val="28"/>
          <w:lang w:val="en-US"/>
        </w:rPr>
        <w:t>http</w:t>
      </w:r>
      <w:r w:rsidR="004517E4" w:rsidRPr="00977BC4">
        <w:rPr>
          <w:rFonts w:ascii="Times New Roman" w:hAnsi="Times New Roman"/>
          <w:sz w:val="28"/>
          <w:szCs w:val="28"/>
        </w:rPr>
        <w:t>://</w:t>
      </w:r>
      <w:proofErr w:type="spellStart"/>
      <w:r w:rsidR="004517E4" w:rsidRPr="00977BC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517E4" w:rsidRPr="00977BC4">
        <w:rPr>
          <w:rFonts w:ascii="Times New Roman" w:hAnsi="Times New Roman"/>
          <w:sz w:val="28"/>
          <w:szCs w:val="28"/>
        </w:rPr>
        <w:t>-</w:t>
      </w:r>
      <w:proofErr w:type="spellStart"/>
      <w:r w:rsidR="004517E4" w:rsidRPr="00977BC4">
        <w:rPr>
          <w:rFonts w:ascii="Times New Roman" w:hAnsi="Times New Roman"/>
          <w:sz w:val="28"/>
          <w:szCs w:val="28"/>
          <w:lang w:val="en-US"/>
        </w:rPr>
        <w:t>piscma</w:t>
      </w:r>
      <w:proofErr w:type="spellEnd"/>
      <w:r w:rsidR="004517E4" w:rsidRPr="00977BC4">
        <w:rPr>
          <w:rFonts w:ascii="Times New Roman" w:hAnsi="Times New Roman"/>
          <w:sz w:val="28"/>
          <w:szCs w:val="28"/>
        </w:rPr>
        <w:t>.</w:t>
      </w:r>
      <w:proofErr w:type="spellStart"/>
      <w:r w:rsidR="004517E4" w:rsidRPr="0097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517E4" w:rsidRPr="00977BC4">
        <w:rPr>
          <w:rFonts w:ascii="Times New Roman" w:hAnsi="Times New Roman"/>
          <w:sz w:val="28"/>
          <w:szCs w:val="28"/>
        </w:rPr>
        <w:t>, 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5.5. Сроки рассмотрения жалобы.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5.5.1. Жалоба, поступившая в </w:t>
      </w:r>
      <w:r w:rsidR="00344DC3" w:rsidRPr="00977BC4">
        <w:rPr>
          <w:rFonts w:ascii="Times New Roman" w:hAnsi="Times New Roman"/>
          <w:sz w:val="28"/>
          <w:szCs w:val="28"/>
        </w:rPr>
        <w:t>администрацию Пышминского городского округа</w:t>
      </w:r>
      <w:r w:rsidR="00EB34C0" w:rsidRPr="00977BC4">
        <w:rPr>
          <w:rFonts w:ascii="Times New Roman" w:hAnsi="Times New Roman"/>
          <w:sz w:val="28"/>
          <w:szCs w:val="28"/>
        </w:rPr>
        <w:t>,</w:t>
      </w:r>
      <w:r w:rsidR="00344DC3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="00A8203C" w:rsidRPr="00977BC4">
        <w:rPr>
          <w:rFonts w:ascii="Times New Roman" w:hAnsi="Times New Roman"/>
          <w:sz w:val="28"/>
          <w:szCs w:val="28"/>
        </w:rPr>
        <w:t>15</w:t>
      </w:r>
      <w:r w:rsidR="00344DC3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рабочих дней со дня ее регистрации. 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5.5.2. В случае обжалования отказа</w:t>
      </w:r>
      <w:r w:rsidR="00EB34C0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должностного лица</w:t>
      </w:r>
      <w:r w:rsidR="00EB34C0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proofErr w:type="gramStart"/>
      <w:r w:rsidR="00EB34C0" w:rsidRPr="00977BC4">
        <w:rPr>
          <w:rFonts w:ascii="Times New Roman" w:hAnsi="Times New Roman"/>
          <w:sz w:val="28"/>
          <w:szCs w:val="28"/>
        </w:rPr>
        <w:t xml:space="preserve"> </w:t>
      </w:r>
      <w:r w:rsidR="00344DC3" w:rsidRPr="00977BC4">
        <w:rPr>
          <w:rFonts w:ascii="Times New Roman" w:hAnsi="Times New Roman"/>
          <w:sz w:val="28"/>
          <w:szCs w:val="28"/>
        </w:rPr>
        <w:t>,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5.6.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5.6.1. </w:t>
      </w:r>
      <w:r w:rsidR="00EB34C0" w:rsidRPr="00977BC4">
        <w:rPr>
          <w:rFonts w:ascii="Times New Roman" w:hAnsi="Times New Roman"/>
          <w:sz w:val="28"/>
          <w:szCs w:val="28"/>
        </w:rPr>
        <w:t xml:space="preserve">Администрация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5.6.2. </w:t>
      </w:r>
      <w:r w:rsidR="00EB34C0" w:rsidRPr="00977BC4">
        <w:rPr>
          <w:rFonts w:ascii="Times New Roman" w:hAnsi="Times New Roman"/>
          <w:sz w:val="28"/>
          <w:szCs w:val="28"/>
        </w:rPr>
        <w:t xml:space="preserve">Администрация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5.7. Результат рассмотрения жалобы.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5.7.1.</w:t>
      </w:r>
      <w:r w:rsidRPr="00977BC4">
        <w:rPr>
          <w:rFonts w:ascii="Times New Roman" w:hAnsi="Times New Roman"/>
          <w:bCs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 xml:space="preserve"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C82638" w:rsidRPr="00977BC4">
        <w:rPr>
          <w:rFonts w:ascii="Times New Roman" w:hAnsi="Times New Roman"/>
          <w:sz w:val="28"/>
          <w:szCs w:val="28"/>
        </w:rPr>
        <w:t>муниципальной</w:t>
      </w:r>
      <w:r w:rsidRPr="00977BC4">
        <w:rPr>
          <w:rFonts w:ascii="Times New Roman" w:hAnsi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5.8. Порядок информирования заявителя о результатах рассмотрения жалобы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5.8.1.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A3186D" w:rsidRPr="00977BC4" w:rsidRDefault="00A3186D" w:rsidP="00A3186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5.8.2. В ответе по результатам рассмотрения жалобы указываются:</w:t>
      </w:r>
    </w:p>
    <w:p w:rsidR="00A3186D" w:rsidRPr="00977BC4" w:rsidRDefault="00A3186D" w:rsidP="00A3186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1) наименование органа местного самоуправления</w:t>
      </w:r>
      <w:proofErr w:type="gramStart"/>
      <w:r w:rsidRPr="00977B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7BC4">
        <w:rPr>
          <w:rFonts w:ascii="Times New Roman" w:hAnsi="Times New Roman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5.8.3. Ответ по результатам рассмотрения жалобы подписывается уполномоченным на рассмотрение жалобы должностным лицом</w:t>
      </w:r>
      <w:r w:rsidR="00EB34C0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5.8.4.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5.9. Порядок обжалования решения по жалобе.</w:t>
      </w:r>
    </w:p>
    <w:p w:rsidR="00A3186D" w:rsidRPr="00977BC4" w:rsidRDefault="00A3186D" w:rsidP="00A82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5.9.1.</w:t>
      </w:r>
      <w:r w:rsidR="00A8203C" w:rsidRPr="00977BC4">
        <w:rPr>
          <w:rFonts w:ascii="Times New Roman" w:hAnsi="Times New Roman"/>
          <w:sz w:val="28"/>
          <w:szCs w:val="28"/>
        </w:rPr>
        <w:t xml:space="preserve"> </w:t>
      </w:r>
      <w:r w:rsidRPr="00977BC4"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EB34C0" w:rsidRPr="00977BC4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>в судебном порядке</w:t>
      </w:r>
      <w:r w:rsidR="00A8203C" w:rsidRPr="00977BC4">
        <w:rPr>
          <w:rFonts w:ascii="Times New Roman" w:hAnsi="Times New Roman"/>
          <w:sz w:val="28"/>
          <w:szCs w:val="28"/>
        </w:rPr>
        <w:t>.</w:t>
      </w:r>
      <w:r w:rsidRPr="00977BC4">
        <w:rPr>
          <w:rFonts w:ascii="Times New Roman" w:hAnsi="Times New Roman"/>
          <w:sz w:val="28"/>
          <w:szCs w:val="28"/>
        </w:rPr>
        <w:t xml:space="preserve"> </w:t>
      </w:r>
    </w:p>
    <w:p w:rsidR="00A3186D" w:rsidRPr="00977BC4" w:rsidRDefault="00A3186D" w:rsidP="00A3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суды, определя</w:t>
      </w:r>
      <w:r w:rsidR="00A8203C" w:rsidRPr="00977BC4">
        <w:rPr>
          <w:rFonts w:ascii="Times New Roman" w:hAnsi="Times New Roman"/>
          <w:sz w:val="28"/>
          <w:szCs w:val="28"/>
        </w:rPr>
        <w:t>е</w:t>
      </w:r>
      <w:r w:rsidRPr="00977BC4">
        <w:rPr>
          <w:rFonts w:ascii="Times New Roman" w:hAnsi="Times New Roman"/>
          <w:sz w:val="28"/>
          <w:szCs w:val="28"/>
        </w:rPr>
        <w:t>тся законодательством Российской Федерации о гражданском судопроизводстве и судопроизводстве в арбитражных судах.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>5.10.1. 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3186D" w:rsidRPr="00977BC4" w:rsidRDefault="00A3186D" w:rsidP="00A318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3186D" w:rsidRPr="00977BC4" w:rsidRDefault="00A3186D" w:rsidP="00A318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5.11.1.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</w:t>
      </w:r>
      <w:r w:rsidR="00FA0736" w:rsidRPr="00977BC4">
        <w:rPr>
          <w:rFonts w:ascii="Times New Roman" w:hAnsi="Times New Roman"/>
          <w:sz w:val="28"/>
          <w:szCs w:val="28"/>
        </w:rPr>
        <w:t>альной услуги, на их официальном</w:t>
      </w:r>
      <w:r w:rsidRPr="00977BC4">
        <w:rPr>
          <w:rFonts w:ascii="Times New Roman" w:hAnsi="Times New Roman"/>
          <w:sz w:val="28"/>
          <w:szCs w:val="28"/>
        </w:rPr>
        <w:t xml:space="preserve"> сайт</w:t>
      </w:r>
      <w:r w:rsidR="00FA0736" w:rsidRPr="00977BC4">
        <w:rPr>
          <w:rFonts w:ascii="Times New Roman" w:hAnsi="Times New Roman"/>
          <w:sz w:val="28"/>
          <w:szCs w:val="28"/>
        </w:rPr>
        <w:t>е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.</w:t>
      </w:r>
    </w:p>
    <w:p w:rsidR="00A3186D" w:rsidRPr="00977BC4" w:rsidRDefault="00A3186D" w:rsidP="00A318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5.11.2. </w:t>
      </w:r>
      <w:r w:rsidR="00FA0736" w:rsidRPr="00977BC4">
        <w:rPr>
          <w:rFonts w:ascii="Times New Roman" w:hAnsi="Times New Roman"/>
          <w:sz w:val="28"/>
          <w:szCs w:val="28"/>
        </w:rPr>
        <w:t xml:space="preserve">Администрация Пышминского городского округа </w:t>
      </w:r>
      <w:r w:rsidRPr="00977BC4">
        <w:rPr>
          <w:rFonts w:ascii="Times New Roman" w:hAnsi="Times New Roman"/>
          <w:sz w:val="28"/>
          <w:szCs w:val="28"/>
        </w:rPr>
        <w:t>обеспечивает консультирование заявителей о порядке обжалования решений и действий (бездействия)</w:t>
      </w:r>
      <w:r w:rsidR="00FA0736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 xml:space="preserve"> и их должностных лиц, муниципальных служащих</w:t>
      </w:r>
      <w:r w:rsidR="00FA0736" w:rsidRPr="00977BC4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977BC4">
        <w:rPr>
          <w:rFonts w:ascii="Times New Roman" w:hAnsi="Times New Roman"/>
          <w:sz w:val="28"/>
          <w:szCs w:val="28"/>
        </w:rPr>
        <w:t>, в том числе по телефону, электронной почте, при личном приеме.</w:t>
      </w:r>
    </w:p>
    <w:p w:rsidR="00A3186D" w:rsidRPr="00977BC4" w:rsidRDefault="00A3186D" w:rsidP="00A3186D"/>
    <w:p w:rsidR="001E529C" w:rsidRPr="00977BC4" w:rsidRDefault="009F0BA4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29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1E529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3C" w:rsidRPr="00977BC4" w:rsidRDefault="00A8203C" w:rsidP="009F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BC4" w:rsidRDefault="00977BC4" w:rsidP="00977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15D" w:rsidRPr="00977BC4" w:rsidRDefault="001E529C" w:rsidP="00977B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B615D" w:rsidRPr="00977BC4">
        <w:rPr>
          <w:rFonts w:ascii="Times New Roman" w:hAnsi="Times New Roman"/>
          <w:sz w:val="28"/>
          <w:szCs w:val="28"/>
        </w:rPr>
        <w:t>Приложение № 1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«Признание молодых семей участниками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подпрограммы «Обеспечение жильем</w:t>
      </w:r>
    </w:p>
    <w:p w:rsidR="009F0BA4" w:rsidRPr="00977BC4" w:rsidRDefault="009A1741" w:rsidP="009F0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 xml:space="preserve">молодых семей» </w:t>
      </w:r>
      <w:r w:rsidR="009F0BA4" w:rsidRPr="00977BC4">
        <w:rPr>
          <w:rFonts w:ascii="Times New Roman" w:hAnsi="Times New Roman"/>
          <w:sz w:val="28"/>
          <w:szCs w:val="28"/>
        </w:rPr>
        <w:t>на территории</w:t>
      </w:r>
    </w:p>
    <w:p w:rsidR="009F0BA4" w:rsidRPr="00977BC4" w:rsidRDefault="009F0BA4" w:rsidP="009F0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>Пышминского городского округ</w:t>
      </w:r>
      <w:r w:rsidRPr="00977BC4">
        <w:rPr>
          <w:rFonts w:ascii="Times New Roman" w:hAnsi="Times New Roman"/>
          <w:sz w:val="28"/>
          <w:szCs w:val="28"/>
        </w:rPr>
        <w:t>а</w:t>
      </w:r>
    </w:p>
    <w:p w:rsidR="00BB615D" w:rsidRPr="00977BC4" w:rsidRDefault="009F0BA4" w:rsidP="009F0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pStyle w:val="consplustitle"/>
        <w:spacing w:before="0" w:beforeAutospacing="0" w:after="0" w:afterAutospacing="0"/>
        <w:jc w:val="center"/>
      </w:pPr>
    </w:p>
    <w:p w:rsidR="00BB615D" w:rsidRPr="00977BC4" w:rsidRDefault="00BB615D" w:rsidP="00BB615D">
      <w:pPr>
        <w:pStyle w:val="consplustitle"/>
        <w:spacing w:before="0" w:beforeAutospacing="0" w:after="0" w:afterAutospacing="0"/>
        <w:jc w:val="center"/>
      </w:pPr>
      <w:r w:rsidRPr="00977BC4">
        <w:t xml:space="preserve">БЛОК – СХЕМА </w:t>
      </w:r>
    </w:p>
    <w:p w:rsidR="00BB615D" w:rsidRPr="00977BC4" w:rsidRDefault="00BB615D" w:rsidP="00BB6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Предоставления муниципальной услуги «Признание молодых семей участниками</w:t>
      </w:r>
    </w:p>
    <w:p w:rsidR="00BB615D" w:rsidRPr="00977BC4" w:rsidRDefault="00BB615D" w:rsidP="00BB6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подпрограммы «Обеспечение жильем молодых семей» на территории</w:t>
      </w:r>
    </w:p>
    <w:p w:rsidR="00BB615D" w:rsidRPr="00977BC4" w:rsidRDefault="00E63E74" w:rsidP="00BB615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77BC4">
        <w:rPr>
          <w:b/>
          <w:sz w:val="28"/>
          <w:szCs w:val="28"/>
          <w:u w:val="single"/>
        </w:rPr>
        <w:t>Пышминского городского округа</w:t>
      </w:r>
    </w:p>
    <w:p w:rsidR="00BB615D" w:rsidRPr="00977BC4" w:rsidRDefault="00C23C98" w:rsidP="00BB615D">
      <w:pPr>
        <w:shd w:val="clear" w:color="auto" w:fill="FFFFFF"/>
        <w:ind w:left="5760"/>
      </w:pPr>
      <w:r w:rsidRPr="00977BC4">
        <w:rPr>
          <w:noProof/>
          <w:sz w:val="20"/>
        </w:rPr>
        <w:pict>
          <v:rect id="_x0000_s1026" style="position:absolute;left:0;text-align:left;margin-left:114pt;margin-top:12.1pt;width:252pt;height:37pt;flip:y;z-index:251646464">
            <v:textbox style="mso-next-textbox:#_x0000_s1026">
              <w:txbxContent>
                <w:p w:rsidR="003768D5" w:rsidRPr="00BC395A" w:rsidRDefault="003768D5" w:rsidP="00BB615D">
                  <w:pPr>
                    <w:pStyle w:val="a7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BB615D" w:rsidRPr="00977BC4" w:rsidRDefault="00C23C98" w:rsidP="00BB615D">
      <w:pPr>
        <w:shd w:val="clear" w:color="auto" w:fill="FFFFFF"/>
      </w:pPr>
      <w:r w:rsidRPr="00977BC4">
        <w:rPr>
          <w:noProof/>
          <w:sz w:val="20"/>
        </w:rPr>
        <w:pict>
          <v:line id="_x0000_s1028" style="position:absolute;z-index:251647488" from="234pt,23.65pt" to="234pt,54.85pt">
            <v:stroke endarrow="block"/>
          </v:line>
        </w:pict>
      </w:r>
    </w:p>
    <w:p w:rsidR="00BB615D" w:rsidRPr="00977BC4" w:rsidRDefault="00C23C98" w:rsidP="00BB615D">
      <w:pPr>
        <w:shd w:val="clear" w:color="auto" w:fill="FFFFFF"/>
      </w:pPr>
      <w:r w:rsidRPr="00977BC4">
        <w:rPr>
          <w:noProof/>
          <w:sz w:val="20"/>
        </w:rPr>
        <w:pict>
          <v:line id="_x0000_s1034" style="position:absolute;z-index:251654656" from="465pt,24.45pt" to="465pt,46.6pt">
            <v:stroke dashstyle="dash"/>
          </v:line>
        </w:pict>
      </w:r>
      <w:r w:rsidRPr="00977BC4">
        <w:rPr>
          <w:noProof/>
          <w:sz w:val="28"/>
        </w:rPr>
        <w:pict>
          <v:line id="_x0000_s1036" style="position:absolute;flip:y;z-index:251656704" from="9pt,20.4pt" to="9pt,77.7pt">
            <v:stroke dashstyle="dash"/>
          </v:line>
        </w:pict>
      </w:r>
      <w:r w:rsidRPr="00977BC4">
        <w:rPr>
          <w:noProof/>
          <w:sz w:val="20"/>
        </w:rPr>
        <w:pict>
          <v:line id="_x0000_s1035" style="position:absolute;z-index:251655680" from="9pt,20.7pt" to="234pt,20.7pt">
            <v:stroke dashstyle="dash"/>
          </v:line>
        </w:pict>
      </w:r>
      <w:r w:rsidRPr="00977BC4">
        <w:rPr>
          <w:noProof/>
          <w:sz w:val="20"/>
        </w:rPr>
        <w:pict>
          <v:line id="_x0000_s1033" style="position:absolute;z-index:251653632" from="240pt,20.7pt" to="465pt,20.7pt">
            <v:stroke dashstyle="dash"/>
          </v:line>
        </w:pict>
      </w:r>
    </w:p>
    <w:p w:rsidR="00BB615D" w:rsidRPr="00977BC4" w:rsidRDefault="00C23C98" w:rsidP="00BB615D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977BC4">
        <w:rPr>
          <w:noProof/>
          <w:sz w:val="20"/>
        </w:rPr>
        <w:pict>
          <v:rect id="_x0000_s1027" style="position:absolute;left:0;text-align:left;margin-left:106.85pt;margin-top:3.95pt;width:254.25pt;height:48.3pt;z-index:251648512">
            <v:textbox style="mso-next-textbox:#_x0000_s1027">
              <w:txbxContent>
                <w:p w:rsidR="003768D5" w:rsidRPr="00BC395A" w:rsidRDefault="003768D5" w:rsidP="00BB615D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3768D5" w:rsidRPr="00BC395A" w:rsidRDefault="003768D5" w:rsidP="00BB615D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977BC4"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96pt;margin-top:21.15pt;width:104.6pt;height:63pt;z-index:251652608">
            <v:textbox style="mso-next-textbox:#_x0000_s1032">
              <w:txbxContent>
                <w:p w:rsidR="003768D5" w:rsidRPr="00EA1888" w:rsidRDefault="003768D5" w:rsidP="00BB615D">
                  <w:pPr>
                    <w:pStyle w:val="2"/>
                    <w:rPr>
                      <w:sz w:val="24"/>
                      <w:szCs w:val="24"/>
                    </w:rPr>
                  </w:pPr>
                  <w:r w:rsidRPr="00EA1888">
                    <w:rPr>
                      <w:sz w:val="24"/>
                      <w:szCs w:val="24"/>
                    </w:rPr>
                    <w:t xml:space="preserve">отказ </w:t>
                  </w: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EA1888">
                    <w:rPr>
                      <w:sz w:val="24"/>
                      <w:szCs w:val="24"/>
                    </w:rPr>
                    <w:t>исполнения  муниципальной услуги</w:t>
                  </w:r>
                </w:p>
                <w:p w:rsidR="003768D5" w:rsidRPr="004E3293" w:rsidRDefault="003768D5" w:rsidP="00BB615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B615D" w:rsidRPr="00977BC4">
        <w:rPr>
          <w:rFonts w:ascii="Times New Roman" w:hAnsi="Times New Roman"/>
          <w:sz w:val="28"/>
        </w:rPr>
        <w:t xml:space="preserve">                                                                                                     ДА</w:t>
      </w:r>
    </w:p>
    <w:p w:rsidR="00BB615D" w:rsidRPr="00977BC4" w:rsidRDefault="00C23C98" w:rsidP="00BB615D">
      <w:pPr>
        <w:rPr>
          <w:sz w:val="28"/>
        </w:rPr>
      </w:pPr>
      <w:r w:rsidRPr="00977BC4">
        <w:rPr>
          <w:noProof/>
          <w:sz w:val="20"/>
        </w:rPr>
        <w:pict>
          <v:shape id="_x0000_s1031" type="#_x0000_t109" style="position:absolute;margin-left:-48pt;margin-top:28.85pt;width:233.6pt;height:57.5pt;z-index:251651584">
            <v:textbox style="mso-next-textbox:#_x0000_s1031">
              <w:txbxContent>
                <w:p w:rsidR="003768D5" w:rsidRPr="00BC395A" w:rsidRDefault="003768D5" w:rsidP="00BB615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BC395A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Формирование и направление при необходимости</w:t>
                  </w:r>
                  <w:r w:rsidRPr="00BC395A">
                    <w:rPr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межведомственных</w:t>
                  </w:r>
                  <w:r w:rsidRPr="00BC395A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 запросо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в</w:t>
                  </w:r>
                </w:p>
                <w:p w:rsidR="003768D5" w:rsidRDefault="003768D5" w:rsidP="00BB615D"/>
              </w:txbxContent>
            </v:textbox>
          </v:shape>
        </w:pict>
      </w:r>
    </w:p>
    <w:p w:rsidR="00BB615D" w:rsidRPr="00977BC4" w:rsidRDefault="00C23C98" w:rsidP="00BB615D">
      <w:pPr>
        <w:rPr>
          <w:sz w:val="28"/>
        </w:rPr>
      </w:pPr>
      <w:r w:rsidRPr="00977BC4">
        <w:rPr>
          <w:noProof/>
          <w:sz w:val="24"/>
          <w:szCs w:val="28"/>
        </w:rPr>
        <w:pict>
          <v:line id="_x0000_s1047" style="position:absolute;z-index:251667968" from="410.6pt,26pt" to="410.6pt,40.6pt">
            <v:stroke dashstyle="dash"/>
          </v:line>
        </w:pict>
      </w:r>
    </w:p>
    <w:p w:rsidR="00BB615D" w:rsidRPr="00977BC4" w:rsidRDefault="00C23C98" w:rsidP="00BB615D">
      <w:pPr>
        <w:jc w:val="center"/>
        <w:rPr>
          <w:rFonts w:ascii="Times New Roman" w:hAnsi="Times New Roman"/>
          <w:sz w:val="28"/>
        </w:rPr>
      </w:pPr>
      <w:r w:rsidRPr="00977BC4">
        <w:rPr>
          <w:noProof/>
          <w:sz w:val="20"/>
        </w:rPr>
        <w:pict>
          <v:line id="_x0000_s1046" style="position:absolute;left:0;text-align:left;z-index:251666944" from="185.6pt,10.95pt" to="410.6pt,10.95pt">
            <v:stroke dashstyle="dash"/>
          </v:line>
        </w:pict>
      </w:r>
      <w:r w:rsidRPr="00977BC4">
        <w:rPr>
          <w:noProof/>
          <w:sz w:val="20"/>
        </w:rPr>
        <w:pict>
          <v:line id="_x0000_s1029" style="position:absolute;left:0;text-align:left;z-index:251649536" from="234pt,6.7pt" to="234pt,33.7pt">
            <v:stroke endarrow="block"/>
          </v:line>
        </w:pict>
      </w:r>
      <w:r w:rsidR="00BB615D" w:rsidRPr="00977BC4">
        <w:rPr>
          <w:sz w:val="28"/>
        </w:rPr>
        <w:t xml:space="preserve">                                                                                                                        </w:t>
      </w:r>
      <w:r w:rsidR="00BB615D" w:rsidRPr="00977BC4">
        <w:rPr>
          <w:rFonts w:ascii="Times New Roman" w:hAnsi="Times New Roman"/>
          <w:sz w:val="28"/>
        </w:rPr>
        <w:t>НЕТ</w:t>
      </w:r>
    </w:p>
    <w:p w:rsidR="00BB615D" w:rsidRPr="00977BC4" w:rsidRDefault="00C23C98" w:rsidP="00BB615D">
      <w:pPr>
        <w:rPr>
          <w:sz w:val="28"/>
        </w:rPr>
      </w:pPr>
      <w:r w:rsidRPr="00977BC4">
        <w:rPr>
          <w:noProof/>
          <w:sz w:val="28"/>
        </w:rPr>
        <w:pict>
          <v:rect id="_x0000_s1040" style="position:absolute;margin-left:55.85pt;margin-top:4.05pt;width:365.25pt;height:58.3pt;z-index:251660800">
            <v:textbox style="mso-next-textbox:#_x0000_s1040">
              <w:txbxContent>
                <w:p w:rsidR="003768D5" w:rsidRPr="009F0E99" w:rsidRDefault="003768D5" w:rsidP="00BB615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F0E99">
                    <w:rPr>
                      <w:rFonts w:ascii="Times New Roman" w:hAnsi="Times New Roman"/>
                      <w:sz w:val="27"/>
                      <w:szCs w:val="27"/>
                    </w:rPr>
                    <w:t>Принятие решения о признании (об отказе) молодой семьи участни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ками</w:t>
                  </w:r>
                  <w:r w:rsidRPr="009F0E99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Подпрограммы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и направление (вручение) его</w:t>
                  </w:r>
                </w:p>
              </w:txbxContent>
            </v:textbox>
          </v:rect>
        </w:pict>
      </w:r>
    </w:p>
    <w:p w:rsidR="00BB615D" w:rsidRPr="00977BC4" w:rsidRDefault="00BB615D" w:rsidP="00BB615D">
      <w:pPr>
        <w:pStyle w:val="a6"/>
        <w:spacing w:before="0" w:beforeAutospacing="0" w:after="0" w:afterAutospacing="0"/>
        <w:rPr>
          <w:noProof/>
          <w:sz w:val="28"/>
        </w:rPr>
      </w:pPr>
    </w:p>
    <w:p w:rsidR="00BB615D" w:rsidRPr="00977BC4" w:rsidRDefault="00C23C98" w:rsidP="00BB615D">
      <w:pPr>
        <w:tabs>
          <w:tab w:val="left" w:pos="6660"/>
          <w:tab w:val="left" w:pos="7065"/>
          <w:tab w:val="left" w:pos="8910"/>
        </w:tabs>
        <w:rPr>
          <w:sz w:val="28"/>
        </w:rPr>
      </w:pPr>
      <w:r w:rsidRPr="00977BC4">
        <w:rPr>
          <w:noProof/>
          <w:sz w:val="28"/>
        </w:rPr>
        <w:pict>
          <v:line id="_x0000_s1041" style="position:absolute;z-index:251661824" from="15pt,16.6pt" to="15pt,25.6pt">
            <v:stroke dashstyle="dash"/>
          </v:line>
        </w:pict>
      </w:r>
      <w:r w:rsidRPr="00977BC4">
        <w:rPr>
          <w:noProof/>
          <w:sz w:val="28"/>
        </w:rPr>
        <w:pict>
          <v:line id="_x0000_s1037" style="position:absolute;z-index:251657728" from="234pt,16.6pt" to="234pt,48.8pt">
            <v:stroke endarrow="block"/>
          </v:line>
        </w:pict>
      </w:r>
      <w:r w:rsidRPr="00977BC4">
        <w:rPr>
          <w:noProof/>
          <w:sz w:val="28"/>
        </w:rPr>
        <w:pict>
          <v:line id="_x0000_s1042" style="position:absolute;z-index:251662848" from="465pt,19.15pt" to="465pt,28.15pt">
            <v:stroke dashstyle="dash"/>
          </v:line>
        </w:pict>
      </w:r>
      <w:r w:rsidRPr="00977BC4">
        <w:rPr>
          <w:noProof/>
          <w:sz w:val="28"/>
          <w:szCs w:val="28"/>
        </w:rPr>
        <w:pict>
          <v:line id="_x0000_s1038" style="position:absolute;z-index:251658752" from="240pt,25.9pt" to="465pt,25.9pt">
            <v:stroke dashstyle="dash"/>
          </v:line>
        </w:pict>
      </w:r>
      <w:r w:rsidRPr="00977BC4">
        <w:rPr>
          <w:noProof/>
          <w:sz w:val="28"/>
          <w:szCs w:val="28"/>
        </w:rPr>
        <w:pict>
          <v:line id="_x0000_s1039" style="position:absolute;z-index:251659776" from="15pt,25.9pt" to="240pt,25.9pt">
            <v:stroke dashstyle="dash"/>
          </v:line>
        </w:pict>
      </w:r>
      <w:r w:rsidR="00BB615D" w:rsidRPr="00977BC4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BB615D" w:rsidRPr="00977BC4" w:rsidTr="00031BA8">
        <w:trPr>
          <w:trHeight w:val="180"/>
        </w:trPr>
        <w:tc>
          <w:tcPr>
            <w:tcW w:w="5070" w:type="dxa"/>
          </w:tcPr>
          <w:p w:rsidR="00BB615D" w:rsidRPr="00977BC4" w:rsidRDefault="00C23C98" w:rsidP="00031BA8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977BC4">
              <w:rPr>
                <w:noProof/>
                <w:szCs w:val="28"/>
              </w:rPr>
              <w:pict>
                <v:line id="_x0000_s1048" style="position:absolute;left:0;text-align:left;z-index:251668992" from="107.3pt,31.15pt" to="107.3pt,58.15pt">
                  <v:stroke endarrow="block"/>
                </v:line>
              </w:pict>
            </w:r>
            <w:r w:rsidRPr="00977BC4">
              <w:rPr>
                <w:noProof/>
                <w:sz w:val="27"/>
                <w:szCs w:val="27"/>
              </w:rPr>
              <w:pict>
                <v:line id="_x0000_s1045" style="position:absolute;left:0;text-align:left;flip:y;z-index:251665920" from="12pt,14.45pt" to="12pt,23.45pt">
                  <v:stroke dashstyle="dash"/>
                </v:line>
              </w:pict>
            </w:r>
            <w:r w:rsidRPr="00977BC4">
              <w:rPr>
                <w:noProof/>
                <w:sz w:val="27"/>
                <w:szCs w:val="27"/>
              </w:rPr>
              <w:pict>
                <v:line id="_x0000_s1044" style="position:absolute;left:0;text-align:left;flip:y;z-index:251664896" from="462pt,14.45pt" to="462pt,23.45pt">
                  <v:stroke dashstyle="dash"/>
                </v:line>
              </w:pict>
            </w:r>
            <w:r w:rsidRPr="00977BC4">
              <w:rPr>
                <w:noProof/>
                <w:sz w:val="27"/>
                <w:szCs w:val="27"/>
              </w:rPr>
              <w:pict>
                <v:line id="_x0000_s1043" style="position:absolute;left:0;text-align:left;z-index:251663872" from="234pt,11.25pt" to="234pt,26.2pt">
                  <v:stroke endarrow="block"/>
                </v:line>
              </w:pict>
            </w:r>
            <w:r w:rsidR="00BB615D" w:rsidRPr="00977BC4">
              <w:rPr>
                <w:sz w:val="27"/>
                <w:szCs w:val="27"/>
              </w:rPr>
              <w:t xml:space="preserve"> </w:t>
            </w:r>
            <w:proofErr w:type="gramStart"/>
            <w:r w:rsidR="00BB615D" w:rsidRPr="00977BC4">
              <w:rPr>
                <w:sz w:val="27"/>
                <w:szCs w:val="27"/>
              </w:rPr>
              <w:t>Контроль за</w:t>
            </w:r>
            <w:proofErr w:type="gramEnd"/>
            <w:r w:rsidR="00BB615D" w:rsidRPr="00977BC4">
              <w:rPr>
                <w:sz w:val="27"/>
                <w:szCs w:val="27"/>
              </w:rPr>
              <w:t xml:space="preserve"> исполнением муниципальной услуги</w:t>
            </w:r>
          </w:p>
        </w:tc>
      </w:tr>
    </w:tbl>
    <w:p w:rsidR="00BB615D" w:rsidRPr="00977BC4" w:rsidRDefault="00BB615D" w:rsidP="00BB615D">
      <w:pPr>
        <w:jc w:val="right"/>
        <w:rPr>
          <w:sz w:val="28"/>
        </w:rPr>
      </w:pPr>
    </w:p>
    <w:p w:rsidR="00BB615D" w:rsidRPr="00977BC4" w:rsidRDefault="00BB615D" w:rsidP="00BB615D">
      <w:pPr>
        <w:tabs>
          <w:tab w:val="left" w:pos="2850"/>
        </w:tabs>
        <w:rPr>
          <w:sz w:val="24"/>
          <w:szCs w:val="28"/>
        </w:rPr>
      </w:pPr>
      <w:r w:rsidRPr="00977BC4">
        <w:rPr>
          <w:sz w:val="28"/>
        </w:rPr>
        <w:tab/>
      </w:r>
    </w:p>
    <w:p w:rsidR="00BB615D" w:rsidRPr="00977BC4" w:rsidRDefault="00BB615D" w:rsidP="00BB615D">
      <w:pPr>
        <w:pStyle w:val="3"/>
        <w:ind w:firstLine="0"/>
        <w:jc w:val="left"/>
        <w:rPr>
          <w:sz w:val="24"/>
          <w:szCs w:val="28"/>
        </w:rPr>
      </w:pPr>
    </w:p>
    <w:p w:rsidR="00BB615D" w:rsidRPr="00977BC4" w:rsidRDefault="00C23C98" w:rsidP="00BB615D">
      <w:pPr>
        <w:pStyle w:val="3"/>
        <w:ind w:left="5760" w:firstLine="0"/>
        <w:jc w:val="left"/>
        <w:rPr>
          <w:sz w:val="24"/>
          <w:szCs w:val="28"/>
        </w:rPr>
      </w:pPr>
      <w:r w:rsidRPr="00977BC4">
        <w:rPr>
          <w:noProof/>
          <w:sz w:val="20"/>
        </w:rPr>
        <w:pict>
          <v:shape id="_x0000_s1030" type="#_x0000_t109" style="position:absolute;left:0;text-align:left;margin-left:31.5pt;margin-top:6.45pt;width:425.5pt;height:42.4pt;z-index:251650560">
            <v:textbox style="mso-next-textbox:#_x0000_s1030">
              <w:txbxContent>
                <w:p w:rsidR="003768D5" w:rsidRPr="00F12975" w:rsidRDefault="003768D5" w:rsidP="00BB615D">
                  <w:pPr>
                    <w:pStyle w:val="a6"/>
                    <w:tabs>
                      <w:tab w:val="left" w:pos="1080"/>
                    </w:tabs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F12975"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3768D5" w:rsidRPr="00F12975" w:rsidRDefault="003768D5" w:rsidP="00BB615D">
                  <w:pPr>
                    <w:pStyle w:val="2"/>
                    <w:jc w:val="left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BB615D" w:rsidRPr="00977BC4" w:rsidRDefault="00BB615D" w:rsidP="00BB615D">
      <w:pPr>
        <w:spacing w:after="0" w:line="240" w:lineRule="auto"/>
        <w:ind w:left="4248" w:firstLine="708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B615D" w:rsidRPr="00977BC4" w:rsidRDefault="00BB615D" w:rsidP="00BB615D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</w:rPr>
        <w:br w:type="page"/>
      </w:r>
      <w:r w:rsidRPr="00977BC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«Признание молодых семей участниками</w:t>
      </w:r>
    </w:p>
    <w:p w:rsidR="00BB615D" w:rsidRPr="00977BC4" w:rsidRDefault="00BB615D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подпрограммы «Обеспечение жильем</w:t>
      </w:r>
    </w:p>
    <w:p w:rsidR="009F0BA4" w:rsidRPr="00977BC4" w:rsidRDefault="00BB615D" w:rsidP="009F0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молодых семей</w:t>
      </w:r>
      <w:r w:rsidR="001E529C" w:rsidRPr="00977BC4">
        <w:rPr>
          <w:rFonts w:ascii="Times New Roman" w:hAnsi="Times New Roman"/>
          <w:sz w:val="28"/>
          <w:szCs w:val="28"/>
        </w:rPr>
        <w:t>»</w:t>
      </w:r>
      <w:r w:rsidR="009F0BA4" w:rsidRPr="00977BC4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BB615D" w:rsidRPr="00977BC4" w:rsidRDefault="009F0BA4" w:rsidP="00BB61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BC4">
        <w:rPr>
          <w:rFonts w:ascii="Times New Roman" w:hAnsi="Times New Roman"/>
          <w:sz w:val="28"/>
          <w:szCs w:val="28"/>
        </w:rPr>
        <w:t>Пышминского городского округа</w:t>
      </w:r>
      <w:r w:rsidR="00BB615D" w:rsidRPr="00977BC4">
        <w:rPr>
          <w:rFonts w:ascii="Times New Roman" w:hAnsi="Times New Roman"/>
          <w:sz w:val="28"/>
          <w:szCs w:val="28"/>
        </w:rPr>
        <w:t xml:space="preserve"> </w:t>
      </w:r>
    </w:p>
    <w:p w:rsidR="009A1741" w:rsidRPr="00977BC4" w:rsidRDefault="00E63E74" w:rsidP="00BB615D">
      <w:pPr>
        <w:spacing w:after="0" w:line="240" w:lineRule="auto"/>
        <w:jc w:val="right"/>
        <w:rPr>
          <w:rFonts w:ascii="Times New Roman" w:hAnsi="Times New Roman"/>
        </w:rPr>
      </w:pPr>
      <w:r w:rsidRPr="00977BC4">
        <w:rPr>
          <w:rFonts w:ascii="Times New Roman" w:hAnsi="Times New Roman"/>
          <w:sz w:val="28"/>
          <w:szCs w:val="28"/>
        </w:rPr>
        <w:t xml:space="preserve"> 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ind w:left="6372"/>
        <w:rPr>
          <w:rFonts w:ascii="Times New Roman" w:hAnsi="Times New Roman"/>
        </w:rPr>
      </w:pPr>
    </w:p>
    <w:p w:rsidR="00BB615D" w:rsidRPr="00977BC4" w:rsidRDefault="00BB615D" w:rsidP="00BB615D">
      <w:pPr>
        <w:spacing w:after="0" w:line="240" w:lineRule="auto"/>
        <w:ind w:left="6372"/>
        <w:rPr>
          <w:rFonts w:ascii="Times New Roman" w:hAnsi="Times New Roman"/>
          <w:b/>
          <w:u w:val="single"/>
        </w:rPr>
      </w:pPr>
      <w:r w:rsidRPr="00977BC4">
        <w:rPr>
          <w:rFonts w:ascii="Times New Roman" w:hAnsi="Times New Roman"/>
          <w:b/>
          <w:u w:val="single"/>
        </w:rPr>
        <w:t xml:space="preserve">В администрацию </w:t>
      </w:r>
      <w:r w:rsidR="009A1741" w:rsidRPr="00977BC4">
        <w:rPr>
          <w:rFonts w:ascii="Times New Roman" w:hAnsi="Times New Roman"/>
          <w:b/>
          <w:u w:val="single"/>
        </w:rPr>
        <w:t>Пышминского городского округа</w:t>
      </w:r>
    </w:p>
    <w:p w:rsidR="001372EB" w:rsidRPr="00977BC4" w:rsidRDefault="001372EB" w:rsidP="00BB615D">
      <w:pPr>
        <w:spacing w:after="0" w:line="240" w:lineRule="auto"/>
        <w:ind w:left="6372"/>
        <w:rPr>
          <w:rFonts w:ascii="Times New Roman" w:hAnsi="Times New Roman"/>
        </w:rPr>
      </w:pPr>
      <w:r w:rsidRPr="00977BC4">
        <w:rPr>
          <w:rFonts w:ascii="Times New Roman" w:hAnsi="Times New Roman"/>
        </w:rPr>
        <w:t>________________________________</w:t>
      </w:r>
    </w:p>
    <w:p w:rsidR="001372EB" w:rsidRPr="00977BC4" w:rsidRDefault="001372EB" w:rsidP="00BB615D">
      <w:pPr>
        <w:spacing w:after="0" w:line="240" w:lineRule="auto"/>
        <w:ind w:left="6372"/>
        <w:rPr>
          <w:rFonts w:ascii="Times New Roman" w:hAnsi="Times New Roman"/>
        </w:rPr>
      </w:pPr>
    </w:p>
    <w:p w:rsidR="00BB615D" w:rsidRPr="00977BC4" w:rsidRDefault="00BB615D" w:rsidP="00BB615D">
      <w:pPr>
        <w:spacing w:after="0" w:line="240" w:lineRule="auto"/>
        <w:ind w:left="6372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ind w:left="6372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bookmarkStart w:id="4" w:name="Par215"/>
      <w:bookmarkEnd w:id="4"/>
      <w:r w:rsidRPr="00977BC4">
        <w:rPr>
          <w:sz w:val="22"/>
          <w:szCs w:val="22"/>
        </w:rPr>
        <w:t>ЗАЯВЛЕНИЕ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ind w:firstLine="708"/>
        <w:jc w:val="both"/>
      </w:pPr>
      <w:r w:rsidRPr="00977BC4">
        <w:rPr>
          <w:sz w:val="22"/>
          <w:szCs w:val="22"/>
        </w:rPr>
        <w:t xml:space="preserve">Прошу включить в состав участников подпрограммы «Обеспечение жильем молодых семей» </w:t>
      </w:r>
      <w:r w:rsidR="001E529C" w:rsidRPr="00977BC4">
        <w:rPr>
          <w:sz w:val="22"/>
          <w:szCs w:val="22"/>
        </w:rPr>
        <w:t xml:space="preserve">на территории Пышминского городского округа </w:t>
      </w:r>
      <w:r w:rsidRPr="00977BC4">
        <w:rPr>
          <w:sz w:val="22"/>
          <w:szCs w:val="22"/>
        </w:rPr>
        <w:t>молодую семью в составе: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супруг ____________________________________________________________________________,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(ф.и.о., дата рождения)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паспорт: серия ___________ № _____________, </w:t>
      </w:r>
      <w:proofErr w:type="spellStart"/>
      <w:r w:rsidRPr="00977BC4">
        <w:rPr>
          <w:sz w:val="22"/>
          <w:szCs w:val="22"/>
        </w:rPr>
        <w:t>выданный,_________________________________</w:t>
      </w:r>
      <w:proofErr w:type="spellEnd"/>
      <w:r w:rsidRPr="00977BC4">
        <w:rPr>
          <w:sz w:val="22"/>
          <w:szCs w:val="22"/>
        </w:rPr>
        <w:t>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проживает по адресу</w:t>
      </w:r>
      <w:proofErr w:type="gramStart"/>
      <w:r w:rsidRPr="00977BC4">
        <w:rPr>
          <w:sz w:val="22"/>
          <w:szCs w:val="22"/>
        </w:rPr>
        <w:t>: _____________________________________________________________ _________________________________________________________________________________;</w:t>
      </w:r>
      <w:proofErr w:type="gramEnd"/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супруга 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(ф.и.о., дата рождения)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паспорт: серия __________ № ___________, выданный, __________________________________, 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проживает по адресу: _______________________________________________________________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дети: ____________________________________________________________________________,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(ф.и.о., дата рождения)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свидетельство о рождении (паспорт для ребенка, достигшего 14 лет)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серия ____________________ № _______________________, </w:t>
      </w:r>
      <w:proofErr w:type="gramStart"/>
      <w:r w:rsidRPr="00977BC4">
        <w:rPr>
          <w:sz w:val="22"/>
          <w:szCs w:val="22"/>
        </w:rPr>
        <w:t>выданное</w:t>
      </w:r>
      <w:proofErr w:type="gramEnd"/>
      <w:r w:rsidRPr="00977BC4">
        <w:rPr>
          <w:sz w:val="22"/>
          <w:szCs w:val="22"/>
        </w:rPr>
        <w:t xml:space="preserve"> (</w:t>
      </w:r>
      <w:proofErr w:type="spellStart"/>
      <w:r w:rsidRPr="00977BC4">
        <w:rPr>
          <w:sz w:val="22"/>
          <w:szCs w:val="22"/>
        </w:rPr>
        <w:t>ый</w:t>
      </w:r>
      <w:proofErr w:type="spellEnd"/>
      <w:r w:rsidRPr="00977BC4">
        <w:rPr>
          <w:sz w:val="22"/>
          <w:szCs w:val="22"/>
        </w:rPr>
        <w:t>)__________________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_________________________________________________________________________________, 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проживает по адресу: _______________________________________________________________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свидетельство о рождении (паспорт для ребенка, достигшего 14 лет)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серия ____________________ № _______________________, выданно</w:t>
      </w:r>
      <w:proofErr w:type="gramStart"/>
      <w:r w:rsidRPr="00977BC4">
        <w:rPr>
          <w:sz w:val="22"/>
          <w:szCs w:val="22"/>
        </w:rPr>
        <w:t>е(</w:t>
      </w:r>
      <w:proofErr w:type="spellStart"/>
      <w:proofErr w:type="gramEnd"/>
      <w:r w:rsidRPr="00977BC4">
        <w:rPr>
          <w:sz w:val="22"/>
          <w:szCs w:val="22"/>
        </w:rPr>
        <w:t>ый</w:t>
      </w:r>
      <w:proofErr w:type="spellEnd"/>
      <w:r w:rsidRPr="00977BC4">
        <w:rPr>
          <w:sz w:val="22"/>
          <w:szCs w:val="22"/>
        </w:rPr>
        <w:t>) 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проживает по адресу ________________________________________________________________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_________________________________________________________________________________,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(ф.и.о., дата рождения)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свидетельство о рождении (паспорт для ребенка, достигшего 14 лет)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серия ____________________ № _______________________, выданно</w:t>
      </w:r>
      <w:proofErr w:type="gramStart"/>
      <w:r w:rsidRPr="00977BC4">
        <w:rPr>
          <w:sz w:val="22"/>
          <w:szCs w:val="22"/>
        </w:rPr>
        <w:t>е(</w:t>
      </w:r>
      <w:proofErr w:type="spellStart"/>
      <w:proofErr w:type="gramEnd"/>
      <w:r w:rsidRPr="00977BC4">
        <w:rPr>
          <w:sz w:val="22"/>
          <w:szCs w:val="22"/>
        </w:rPr>
        <w:t>ый</w:t>
      </w:r>
      <w:proofErr w:type="spellEnd"/>
      <w:r w:rsidRPr="00977BC4">
        <w:rPr>
          <w:sz w:val="22"/>
          <w:szCs w:val="22"/>
        </w:rPr>
        <w:t>)__________________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_________________________________________________________________________________, 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проживает по адресу ________________________________________________________________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_________________________________________________________________________________;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lastRenderedPageBreak/>
        <w:t>С условиями участия в подпрограмме «Обеспечение жильем молодых семей» федеральной целевой программы «Жилище» на 2011-2015 ознакомле</w:t>
      </w:r>
      <w:proofErr w:type="gramStart"/>
      <w:r w:rsidRPr="00977BC4">
        <w:rPr>
          <w:sz w:val="22"/>
          <w:szCs w:val="22"/>
        </w:rPr>
        <w:t>н(</w:t>
      </w:r>
      <w:proofErr w:type="spellStart"/>
      <w:proofErr w:type="gramEnd"/>
      <w:r w:rsidRPr="00977BC4">
        <w:rPr>
          <w:sz w:val="22"/>
          <w:szCs w:val="22"/>
        </w:rPr>
        <w:t>ны</w:t>
      </w:r>
      <w:proofErr w:type="spellEnd"/>
      <w:r w:rsidRPr="00977BC4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1) ____________________________________________________ ______________ 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2) __________________________________________________ _______________ 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К заявлению прилагаются следующие документы: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1) _________________________________________________________________________________;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2) 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3) 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4) 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5) 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6) ________________________________________________________________________________;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7) 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8) _______________________________________________________________________________;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(наименование и номер документа, кем и когда выдан)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center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«__» ____________ 20__ г.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 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>_______________________________  _____________________  __________________________</w:t>
      </w:r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           </w:t>
      </w:r>
      <w:proofErr w:type="gramStart"/>
      <w:r w:rsidRPr="00977BC4">
        <w:rPr>
          <w:sz w:val="22"/>
          <w:szCs w:val="22"/>
        </w:rPr>
        <w:t>(должность лица,                              (подпись, дата)                  (расшифровка подписи)</w:t>
      </w:r>
      <w:proofErr w:type="gramEnd"/>
    </w:p>
    <w:p w:rsidR="00BB615D" w:rsidRPr="00977BC4" w:rsidRDefault="00BB615D" w:rsidP="00BB615D">
      <w:pPr>
        <w:pStyle w:val="consplusnonformat"/>
        <w:spacing w:before="0" w:beforeAutospacing="0" w:after="0" w:afterAutospacing="0"/>
        <w:jc w:val="both"/>
      </w:pPr>
      <w:r w:rsidRPr="00977BC4">
        <w:rPr>
          <w:sz w:val="22"/>
          <w:szCs w:val="22"/>
        </w:rPr>
        <w:t xml:space="preserve">          </w:t>
      </w:r>
      <w:proofErr w:type="gramStart"/>
      <w:r w:rsidRPr="00977BC4">
        <w:rPr>
          <w:sz w:val="22"/>
          <w:szCs w:val="22"/>
        </w:rPr>
        <w:t>принявшего</w:t>
      </w:r>
      <w:proofErr w:type="gramEnd"/>
      <w:r w:rsidRPr="00977BC4">
        <w:rPr>
          <w:sz w:val="22"/>
          <w:szCs w:val="22"/>
        </w:rPr>
        <w:t xml:space="preserve"> заявление)</w:t>
      </w:r>
    </w:p>
    <w:p w:rsidR="00BB615D" w:rsidRPr="00977BC4" w:rsidRDefault="00BB615D" w:rsidP="00BB615D">
      <w:pPr>
        <w:spacing w:after="0" w:line="240" w:lineRule="auto"/>
        <w:jc w:val="both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BB615D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BB615D" w:rsidRPr="00977BC4" w:rsidRDefault="00BB615D" w:rsidP="00E63E74">
      <w:pPr>
        <w:spacing w:after="0" w:line="240" w:lineRule="auto"/>
        <w:rPr>
          <w:rFonts w:ascii="Times New Roman" w:hAnsi="Times New Roman"/>
        </w:rPr>
      </w:pPr>
      <w:r w:rsidRPr="00977BC4">
        <w:rPr>
          <w:rFonts w:ascii="Times New Roman" w:hAnsi="Times New Roman"/>
        </w:rPr>
        <w:t> </w:t>
      </w:r>
    </w:p>
    <w:p w:rsidR="00DE740B" w:rsidRPr="00977BC4" w:rsidRDefault="00DE740B" w:rsidP="00E63E74">
      <w:pPr>
        <w:spacing w:after="0" w:line="240" w:lineRule="auto"/>
      </w:pPr>
    </w:p>
    <w:sectPr w:rsidR="00DE740B" w:rsidRPr="00977BC4" w:rsidSect="00031B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5D"/>
    <w:rsid w:val="00007B9B"/>
    <w:rsid w:val="00031BA8"/>
    <w:rsid w:val="00070B82"/>
    <w:rsid w:val="000E58A5"/>
    <w:rsid w:val="00106C80"/>
    <w:rsid w:val="00126597"/>
    <w:rsid w:val="00131CF2"/>
    <w:rsid w:val="001372EB"/>
    <w:rsid w:val="001614B4"/>
    <w:rsid w:val="00165F88"/>
    <w:rsid w:val="001E529C"/>
    <w:rsid w:val="00204158"/>
    <w:rsid w:val="0021187D"/>
    <w:rsid w:val="00213F77"/>
    <w:rsid w:val="0025103B"/>
    <w:rsid w:val="00264F1D"/>
    <w:rsid w:val="00286050"/>
    <w:rsid w:val="002B6D2F"/>
    <w:rsid w:val="00303317"/>
    <w:rsid w:val="00344DC3"/>
    <w:rsid w:val="00370A50"/>
    <w:rsid w:val="003768D5"/>
    <w:rsid w:val="003B5F14"/>
    <w:rsid w:val="003F30CB"/>
    <w:rsid w:val="00406333"/>
    <w:rsid w:val="00443FE7"/>
    <w:rsid w:val="004517E4"/>
    <w:rsid w:val="00454CF1"/>
    <w:rsid w:val="0046125E"/>
    <w:rsid w:val="0047455D"/>
    <w:rsid w:val="00492EB4"/>
    <w:rsid w:val="004A4183"/>
    <w:rsid w:val="004B0290"/>
    <w:rsid w:val="004D176E"/>
    <w:rsid w:val="004D3A1D"/>
    <w:rsid w:val="004F2343"/>
    <w:rsid w:val="004F7969"/>
    <w:rsid w:val="00501041"/>
    <w:rsid w:val="00504EA8"/>
    <w:rsid w:val="00506A4A"/>
    <w:rsid w:val="00555774"/>
    <w:rsid w:val="005A2756"/>
    <w:rsid w:val="005A6912"/>
    <w:rsid w:val="005E50B8"/>
    <w:rsid w:val="005F0BFC"/>
    <w:rsid w:val="00612EEF"/>
    <w:rsid w:val="006146C2"/>
    <w:rsid w:val="0065195D"/>
    <w:rsid w:val="006B4758"/>
    <w:rsid w:val="00755B61"/>
    <w:rsid w:val="00776B63"/>
    <w:rsid w:val="00784D7F"/>
    <w:rsid w:val="008B0467"/>
    <w:rsid w:val="008B6AAC"/>
    <w:rsid w:val="008C7763"/>
    <w:rsid w:val="008D318D"/>
    <w:rsid w:val="008E44C1"/>
    <w:rsid w:val="008E585A"/>
    <w:rsid w:val="00915D13"/>
    <w:rsid w:val="00964F2E"/>
    <w:rsid w:val="00971B7C"/>
    <w:rsid w:val="00977BC4"/>
    <w:rsid w:val="00982180"/>
    <w:rsid w:val="009919C0"/>
    <w:rsid w:val="0099479F"/>
    <w:rsid w:val="009A1741"/>
    <w:rsid w:val="009D24A6"/>
    <w:rsid w:val="009E139C"/>
    <w:rsid w:val="009E2377"/>
    <w:rsid w:val="009F0BA4"/>
    <w:rsid w:val="009F74FD"/>
    <w:rsid w:val="00A224BA"/>
    <w:rsid w:val="00A3186D"/>
    <w:rsid w:val="00A55797"/>
    <w:rsid w:val="00A773C5"/>
    <w:rsid w:val="00A8203C"/>
    <w:rsid w:val="00AB194D"/>
    <w:rsid w:val="00AE4B47"/>
    <w:rsid w:val="00AF6104"/>
    <w:rsid w:val="00B318CC"/>
    <w:rsid w:val="00B85687"/>
    <w:rsid w:val="00BA4D9E"/>
    <w:rsid w:val="00BB3743"/>
    <w:rsid w:val="00BB615D"/>
    <w:rsid w:val="00BC256C"/>
    <w:rsid w:val="00BE3C1A"/>
    <w:rsid w:val="00C23C98"/>
    <w:rsid w:val="00C425AD"/>
    <w:rsid w:val="00C65774"/>
    <w:rsid w:val="00C81467"/>
    <w:rsid w:val="00C82638"/>
    <w:rsid w:val="00CA307F"/>
    <w:rsid w:val="00CA49CE"/>
    <w:rsid w:val="00CE19E0"/>
    <w:rsid w:val="00D03F49"/>
    <w:rsid w:val="00D30115"/>
    <w:rsid w:val="00D30474"/>
    <w:rsid w:val="00D4249B"/>
    <w:rsid w:val="00D43624"/>
    <w:rsid w:val="00D554C3"/>
    <w:rsid w:val="00D56979"/>
    <w:rsid w:val="00D5734A"/>
    <w:rsid w:val="00D76FBA"/>
    <w:rsid w:val="00D94F69"/>
    <w:rsid w:val="00DE740B"/>
    <w:rsid w:val="00E40D70"/>
    <w:rsid w:val="00E5034C"/>
    <w:rsid w:val="00E63E74"/>
    <w:rsid w:val="00EB34C0"/>
    <w:rsid w:val="00ED0581"/>
    <w:rsid w:val="00EE60B4"/>
    <w:rsid w:val="00F001E9"/>
    <w:rsid w:val="00F03F3F"/>
    <w:rsid w:val="00F134D6"/>
    <w:rsid w:val="00F429CD"/>
    <w:rsid w:val="00F92B0C"/>
    <w:rsid w:val="00F93748"/>
    <w:rsid w:val="00FA0736"/>
    <w:rsid w:val="00FA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61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B615D"/>
    <w:rPr>
      <w:color w:val="0000FF"/>
      <w:u w:val="single"/>
    </w:rPr>
  </w:style>
  <w:style w:type="paragraph" w:customStyle="1" w:styleId="consplusnonformat">
    <w:name w:val="consplusnonformat"/>
    <w:basedOn w:val="a"/>
    <w:rsid w:val="00BB6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BB6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615D"/>
    <w:pPr>
      <w:ind w:left="720"/>
      <w:contextualSpacing/>
    </w:pPr>
  </w:style>
  <w:style w:type="paragraph" w:customStyle="1" w:styleId="consplustitle">
    <w:name w:val="consplustitle"/>
    <w:basedOn w:val="a"/>
    <w:rsid w:val="00BB6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BB6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B61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BB615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B6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B615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B6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B615D"/>
    <w:pPr>
      <w:spacing w:after="0" w:line="240" w:lineRule="auto"/>
      <w:jc w:val="center"/>
    </w:pPr>
    <w:rPr>
      <w:rFonts w:ascii="Times New Roman" w:hAnsi="Times New Roman"/>
      <w:bCs/>
      <w:i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B615D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a9">
    <w:name w:val="No Spacing"/>
    <w:uiPriority w:val="1"/>
    <w:qFormat/>
    <w:rsid w:val="00454CF1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3768D5"/>
  </w:style>
  <w:style w:type="character" w:customStyle="1" w:styleId="u">
    <w:name w:val="u"/>
    <w:basedOn w:val="a0"/>
    <w:rsid w:val="0037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C99B5E648BE6DB0DDCD5AE5D956A6108EC8273B44E061CAV6c1L" TargetMode="External"/><Relationship Id="rId13" Type="http://schemas.openxmlformats.org/officeDocument/2006/relationships/hyperlink" Target="file:///C:\Users\Documents%20and%20Settings\kuranova_jv\rte\" TargetMode="External"/><Relationship Id="rId18" Type="http://schemas.openxmlformats.org/officeDocument/2006/relationships/hyperlink" Target="file:///C:\Users\Documents%20and%20Settings\kuranova_jv\rte\" TargetMode="External"/><Relationship Id="rId26" Type="http://schemas.openxmlformats.org/officeDocument/2006/relationships/hyperlink" Target="file:///C:\Users\Documents%20and%20Settings\kuranova_jv\rte\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3A38240EE739A2D68AFFA2B16BCB314975810D89B045477F28B3F93468570D9238120d9oDF" TargetMode="External"/><Relationship Id="rId7" Type="http://schemas.openxmlformats.org/officeDocument/2006/relationships/hyperlink" Target="consultantplus://offline/ref=2BD532EDA196F037F3DB41ED46948A53140A9B1EB2AF65836A5CFBC75E708227033E041F7DE2AB84A4n4D" TargetMode="External"/><Relationship Id="rId12" Type="http://schemas.openxmlformats.org/officeDocument/2006/relationships/hyperlink" Target="file:///C:\Users\Documents%20and%20Settings\kuranova_jv\rte\" TargetMode="External"/><Relationship Id="rId17" Type="http://schemas.openxmlformats.org/officeDocument/2006/relationships/hyperlink" Target="consultantplus://offline/ref=2BD532EDA196F037F3DB41ED46948A53140A9B1EB2AF65836A5CFBC75E708227033E041F7DE2AB84A4n4D" TargetMode="External"/><Relationship Id="rId25" Type="http://schemas.openxmlformats.org/officeDocument/2006/relationships/hyperlink" Target="http://www.molodos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D532EDA196F037F3DB41ED46948A53140A9B1EB2AF65836A5CFBC75E708227033E041F7DE2AB84A4n4D" TargetMode="External"/><Relationship Id="rId20" Type="http://schemas.openxmlformats.org/officeDocument/2006/relationships/hyperlink" Target="consultantplus://offline/ref=57404196146A043C039F07659DF0CDD89CD66968B166C731E8EBE93320E952F2C1A554A77FC7A5DF08U8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D532EDA196F037F3DB41ED46948A53140A9B1EB2AF65836A5CFBC75E708227033E041F7DE2AB84A4n4D" TargetMode="External"/><Relationship Id="rId11" Type="http://schemas.openxmlformats.org/officeDocument/2006/relationships/hyperlink" Target="mailto:pischma@rambler.ru" TargetMode="External"/><Relationship Id="rId24" Type="http://schemas.openxmlformats.org/officeDocument/2006/relationships/hyperlink" Target="consultantplus://offline/ref=57404196146A043C039F07659DF0CDD89CD66968B166C731E8EBE93320E952F2C1A554A77FC7A4D608UEI" TargetMode="External"/><Relationship Id="rId5" Type="http://schemas.openxmlformats.org/officeDocument/2006/relationships/hyperlink" Target="consultantplus://offline/ref=2BD532EDA196F037F3DB41ED46948A53140A9B1EB2AF65836A5CFBC75E708227033E041F7DE2AB84A4n4D" TargetMode="External"/><Relationship Id="rId15" Type="http://schemas.openxmlformats.org/officeDocument/2006/relationships/hyperlink" Target="consultantplus://offline/ref=42F8076CB48C4CA82189C5BCF3CC6831FBD9C5C2AF75CB60376C081D00FC3273DB4D83BB9B39950Cp9cCF" TargetMode="External"/><Relationship Id="rId23" Type="http://schemas.openxmlformats.org/officeDocument/2006/relationships/hyperlink" Target="consultantplus://offline/ref=57404196146A043C039F07659DF0CDD89CD66968B166C731E8EBE93320E952F2C1A554A77FC7A5DF08U8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73660182C524A433159636E6B645EC1E7C9EB7E549B26DB0DDCD5AE5D9V5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pischma.ru" TargetMode="External"/><Relationship Id="rId14" Type="http://schemas.openxmlformats.org/officeDocument/2006/relationships/hyperlink" Target="consultantplus://offline/ref=2BD532EDA196F037F3DB41ED46948A53140A9B1EB2AF65836A5CFBC75E708227033E041F7DE2AB84A4n4D" TargetMode="External"/><Relationship Id="rId22" Type="http://schemas.openxmlformats.org/officeDocument/2006/relationships/hyperlink" Target="consultantplus://offline/ref=57404196146A043C039F07659DF0CDD89CD66968B166C731E8EBE93320E952F2C1A554A77FC7A5D108U9I" TargetMode="External"/><Relationship Id="rId27" Type="http://schemas.openxmlformats.org/officeDocument/2006/relationships/hyperlink" Target="http://adm-pisc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F374-9117-42AB-9491-7F9F42C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9122</Words>
  <Characters>52001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61001</CharactersWithSpaces>
  <SharedDoc>false</SharedDoc>
  <HLinks>
    <vt:vector size="126" baseType="variant">
      <vt:variant>
        <vt:i4>1179737</vt:i4>
      </vt:variant>
      <vt:variant>
        <vt:i4>60</vt:i4>
      </vt:variant>
      <vt:variant>
        <vt:i4>0</vt:i4>
      </vt:variant>
      <vt:variant>
        <vt:i4>5</vt:i4>
      </vt:variant>
      <vt:variant>
        <vt:lpwstr>http://adm-piscma.ru/</vt:lpwstr>
      </vt:variant>
      <vt:variant>
        <vt:lpwstr/>
      </vt:variant>
      <vt:variant>
        <vt:i4>1835107</vt:i4>
      </vt:variant>
      <vt:variant>
        <vt:i4>57</vt:i4>
      </vt:variant>
      <vt:variant>
        <vt:i4>0</vt:i4>
      </vt:variant>
      <vt:variant>
        <vt:i4>5</vt:i4>
      </vt:variant>
      <vt:variant>
        <vt:lpwstr>../../../../../../Documents and Settings/kuranova_jv/rte/</vt:lpwstr>
      </vt:variant>
      <vt:variant>
        <vt:lpwstr>Par317</vt:lpwstr>
      </vt:variant>
      <vt:variant>
        <vt:i4>6684729</vt:i4>
      </vt:variant>
      <vt:variant>
        <vt:i4>54</vt:i4>
      </vt:variant>
      <vt:variant>
        <vt:i4>0</vt:i4>
      </vt:variant>
      <vt:variant>
        <vt:i4>5</vt:i4>
      </vt:variant>
      <vt:variant>
        <vt:lpwstr>http://www.molodost.ru/</vt:lpwstr>
      </vt:variant>
      <vt:variant>
        <vt:lpwstr/>
      </vt:variant>
      <vt:variant>
        <vt:i4>3866681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consultantplus://offline/ref=57404196146A043C039F07659DF0CDD89CD66968B166C731E8EBE93320E952F2C1A554A77FC7A4D608UEI</vt:lpwstr>
      </vt:variant>
      <vt:variant>
        <vt:lpwstr/>
      </vt:variant>
      <vt:variant>
        <vt:i4>3866677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consultantplus://offline/ref=57404196146A043C039F07659DF0CDD89CD66968B166C731E8EBE93320E952F2C1A554A77FC7A5D108U9I</vt:lpwstr>
      </vt:variant>
      <vt:variant>
        <vt:lpwstr/>
      </vt:variant>
      <vt:variant>
        <vt:i4>2621548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3866677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5439570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consultantplus://offline/ref=73660182C524A433159636E6B645EC1E7C9EB7E549B26DB0DDCD5AE5D9V5c6L</vt:lpwstr>
      </vt:variant>
      <vt:variant>
        <vt:lpwstr/>
      </vt:variant>
      <vt:variant>
        <vt:i4>3080274</vt:i4>
      </vt:variant>
      <vt:variant>
        <vt:i4>33</vt:i4>
      </vt:variant>
      <vt:variant>
        <vt:i4>0</vt:i4>
      </vt:variant>
      <vt:variant>
        <vt:i4>5</vt:i4>
      </vt:variant>
      <vt:variant>
        <vt:lpwstr>../../../../../../Documents and Settings/kuranova_jv/rte/</vt:lpwstr>
      </vt:variant>
      <vt:variant>
        <vt:lpwstr>Par70</vt:lpwstr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4128819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consultantplus://offline/ref=42F8076CB48C4CA82189C5BCF3CC6831FBD9C5C2AF75CB60376C081D00FC3273DB4D83BB9B39950Cp9cCF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2949202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Settings/kuranova_jv/rte/</vt:lpwstr>
      </vt:variant>
      <vt:variant>
        <vt:lpwstr>Par53</vt:lpwstr>
      </vt:variant>
      <vt:variant>
        <vt:i4>2883666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Settings/kuranova_jv/rte/</vt:lpwstr>
      </vt:variant>
      <vt:variant>
        <vt:lpwstr>Par46</vt:lpwstr>
      </vt:variant>
      <vt:variant>
        <vt:i4>1769509</vt:i4>
      </vt:variant>
      <vt:variant>
        <vt:i4>12</vt:i4>
      </vt:variant>
      <vt:variant>
        <vt:i4>0</vt:i4>
      </vt:variant>
      <vt:variant>
        <vt:i4>5</vt:i4>
      </vt:variant>
      <vt:variant>
        <vt:lpwstr>mailto:pischma@rambler.ru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consultantplus://offline/ref=73660182C524A433159636E6B645EC1E7C99B5E648BE6DB0DDCD5AE5D956A6108EC8273B44E061CAV6c1L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4</cp:revision>
  <cp:lastPrinted>2013-11-11T05:31:00Z</cp:lastPrinted>
  <dcterms:created xsi:type="dcterms:W3CDTF">2017-05-15T04:43:00Z</dcterms:created>
  <dcterms:modified xsi:type="dcterms:W3CDTF">2018-05-15T08:58:00Z</dcterms:modified>
</cp:coreProperties>
</file>